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FECDE" w14:textId="77777777" w:rsidR="006436C2" w:rsidRDefault="006436C2" w:rsidP="006436C2">
      <w:pPr>
        <w:spacing w:line="240" w:lineRule="auto"/>
        <w:ind w:firstLine="0"/>
        <w:outlineLvl w:val="0"/>
        <w:rPr>
          <w:rFonts w:ascii="Tahoma" w:hAnsi="Tahoma" w:cs="Tahoma"/>
          <w:b/>
          <w:snapToGrid/>
          <w:sz w:val="24"/>
          <w:szCs w:val="24"/>
        </w:rPr>
      </w:pPr>
      <w:bookmarkStart w:id="0" w:name="_Toc518119232"/>
    </w:p>
    <w:p w14:paraId="004ECC8E" w14:textId="77777777" w:rsidR="006436C2" w:rsidRDefault="006436C2" w:rsidP="006436C2">
      <w:pPr>
        <w:ind w:left="3424" w:hanging="11"/>
        <w:jc w:val="right"/>
        <w:rPr>
          <w:rFonts w:ascii="Tahoma" w:hAnsi="Tahoma" w:cs="Tahoma"/>
          <w:b/>
          <w:sz w:val="20"/>
        </w:rPr>
      </w:pPr>
      <w:r>
        <w:rPr>
          <w:rFonts w:ascii="Tahoma" w:hAnsi="Tahoma" w:cs="Tahoma"/>
          <w:b/>
          <w:sz w:val="20"/>
        </w:rPr>
        <w:t xml:space="preserve">Согласовано и </w:t>
      </w:r>
    </w:p>
    <w:p w14:paraId="6A0A1722" w14:textId="77777777" w:rsidR="006436C2" w:rsidRDefault="006436C2" w:rsidP="006436C2">
      <w:pPr>
        <w:ind w:left="3424" w:hanging="11"/>
        <w:jc w:val="right"/>
        <w:rPr>
          <w:rFonts w:ascii="Tahoma" w:hAnsi="Tahoma" w:cs="Tahoma"/>
          <w:b/>
          <w:sz w:val="20"/>
        </w:rPr>
      </w:pPr>
      <w:r>
        <w:rPr>
          <w:rFonts w:ascii="Tahoma" w:hAnsi="Tahoma" w:cs="Tahoma"/>
          <w:b/>
          <w:sz w:val="20"/>
        </w:rPr>
        <w:t>утверждено на заседании</w:t>
      </w:r>
    </w:p>
    <w:p w14:paraId="7DFDF0B6" w14:textId="5DFA9CFC" w:rsidR="006436C2" w:rsidRDefault="006436C2" w:rsidP="006436C2">
      <w:pPr>
        <w:ind w:left="3424" w:hanging="11"/>
        <w:jc w:val="right"/>
        <w:rPr>
          <w:rFonts w:ascii="Tahoma" w:hAnsi="Tahoma" w:cs="Tahoma"/>
          <w:b/>
          <w:sz w:val="20"/>
        </w:rPr>
      </w:pPr>
      <w:r>
        <w:rPr>
          <w:rFonts w:ascii="Tahoma" w:hAnsi="Tahoma" w:cs="Tahoma"/>
          <w:b/>
          <w:sz w:val="20"/>
        </w:rPr>
        <w:t>ЦЗО АО "Энерго</w:t>
      </w:r>
      <w:r w:rsidR="00426902">
        <w:rPr>
          <w:rFonts w:ascii="Tahoma" w:hAnsi="Tahoma" w:cs="Tahoma"/>
          <w:b/>
          <w:sz w:val="20"/>
        </w:rPr>
        <w:t>сбыТ Плюс"</w:t>
      </w:r>
      <w:r w:rsidR="00426902">
        <w:rPr>
          <w:rFonts w:ascii="Tahoma" w:hAnsi="Tahoma" w:cs="Tahoma"/>
          <w:b/>
          <w:sz w:val="20"/>
        </w:rPr>
        <w:br/>
        <w:t xml:space="preserve"> (Протокол №ЭС00-1644</w:t>
      </w:r>
      <w:r w:rsidR="004E159A">
        <w:rPr>
          <w:rFonts w:ascii="Tahoma" w:hAnsi="Tahoma" w:cs="Tahoma"/>
          <w:b/>
          <w:sz w:val="20"/>
        </w:rPr>
        <w:t>\003-01   от 26.12.2024</w:t>
      </w:r>
      <w:r>
        <w:rPr>
          <w:rFonts w:ascii="Tahoma" w:hAnsi="Tahoma" w:cs="Tahoma"/>
          <w:b/>
          <w:sz w:val="20"/>
        </w:rPr>
        <w:t>г.)</w:t>
      </w:r>
    </w:p>
    <w:p w14:paraId="1208664A" w14:textId="77777777" w:rsidR="006436C2" w:rsidRDefault="006436C2" w:rsidP="006436C2">
      <w:pPr>
        <w:ind w:left="3424" w:hanging="11"/>
        <w:jc w:val="right"/>
        <w:rPr>
          <w:rFonts w:ascii="Tahoma" w:hAnsi="Tahoma" w:cs="Tahoma"/>
          <w:b/>
          <w:sz w:val="20"/>
        </w:rPr>
      </w:pPr>
    </w:p>
    <w:p w14:paraId="6748D536" w14:textId="77777777" w:rsidR="006436C2" w:rsidRDefault="006436C2" w:rsidP="006436C2">
      <w:pPr>
        <w:spacing w:line="240" w:lineRule="auto"/>
        <w:jc w:val="center"/>
        <w:outlineLvl w:val="0"/>
        <w:rPr>
          <w:rFonts w:ascii="Tahoma" w:hAnsi="Tahoma" w:cs="Tahoma"/>
          <w:b/>
          <w:sz w:val="24"/>
          <w:szCs w:val="24"/>
        </w:rPr>
      </w:pPr>
    </w:p>
    <w:p w14:paraId="70285886" w14:textId="77777777" w:rsidR="006436C2" w:rsidRDefault="006436C2" w:rsidP="006436C2">
      <w:pPr>
        <w:spacing w:line="240" w:lineRule="auto"/>
        <w:jc w:val="center"/>
        <w:outlineLvl w:val="0"/>
        <w:rPr>
          <w:rFonts w:ascii="Tahoma" w:hAnsi="Tahoma" w:cs="Tahoma"/>
          <w:b/>
          <w:sz w:val="24"/>
          <w:szCs w:val="24"/>
        </w:rPr>
      </w:pPr>
    </w:p>
    <w:p w14:paraId="56D8F9B3" w14:textId="77777777" w:rsidR="006436C2" w:rsidRDefault="006436C2" w:rsidP="006436C2">
      <w:pPr>
        <w:spacing w:line="240" w:lineRule="auto"/>
        <w:jc w:val="center"/>
        <w:outlineLvl w:val="0"/>
        <w:rPr>
          <w:rFonts w:ascii="Tahoma" w:hAnsi="Tahoma" w:cs="Tahoma"/>
          <w:b/>
          <w:sz w:val="24"/>
          <w:szCs w:val="24"/>
        </w:rPr>
      </w:pPr>
    </w:p>
    <w:p w14:paraId="5CF02CF4" w14:textId="77777777" w:rsidR="006436C2" w:rsidRDefault="006436C2" w:rsidP="006436C2">
      <w:pPr>
        <w:spacing w:line="240" w:lineRule="auto"/>
        <w:jc w:val="center"/>
        <w:outlineLvl w:val="0"/>
        <w:rPr>
          <w:rFonts w:ascii="Tahoma" w:hAnsi="Tahoma" w:cs="Tahoma"/>
          <w:b/>
          <w:sz w:val="24"/>
          <w:szCs w:val="24"/>
        </w:rPr>
      </w:pPr>
    </w:p>
    <w:p w14:paraId="04F9802F" w14:textId="77777777" w:rsidR="006436C2" w:rsidRDefault="006436C2" w:rsidP="006436C2">
      <w:pPr>
        <w:spacing w:line="240" w:lineRule="auto"/>
        <w:jc w:val="center"/>
        <w:outlineLvl w:val="0"/>
        <w:rPr>
          <w:rFonts w:ascii="Tahoma" w:hAnsi="Tahoma" w:cs="Tahoma"/>
          <w:b/>
          <w:sz w:val="24"/>
          <w:szCs w:val="24"/>
        </w:rPr>
      </w:pPr>
    </w:p>
    <w:p w14:paraId="72B741FE" w14:textId="77777777" w:rsidR="006436C2" w:rsidRDefault="006436C2" w:rsidP="006436C2">
      <w:pPr>
        <w:spacing w:line="240" w:lineRule="auto"/>
        <w:jc w:val="center"/>
        <w:outlineLvl w:val="0"/>
        <w:rPr>
          <w:rFonts w:ascii="Tahoma" w:hAnsi="Tahoma" w:cs="Tahoma"/>
          <w:b/>
          <w:sz w:val="24"/>
          <w:szCs w:val="24"/>
        </w:rPr>
      </w:pPr>
    </w:p>
    <w:p w14:paraId="7B6BB2F1" w14:textId="77777777" w:rsidR="006436C2" w:rsidRDefault="006436C2" w:rsidP="006436C2">
      <w:pPr>
        <w:spacing w:line="240" w:lineRule="auto"/>
        <w:ind w:firstLine="0"/>
        <w:outlineLvl w:val="0"/>
        <w:rPr>
          <w:rFonts w:ascii="Tahoma" w:hAnsi="Tahoma" w:cs="Tahoma"/>
          <w:b/>
          <w:sz w:val="24"/>
          <w:szCs w:val="24"/>
        </w:rPr>
      </w:pPr>
    </w:p>
    <w:p w14:paraId="6DBCC98D" w14:textId="77777777" w:rsidR="006436C2" w:rsidRDefault="006436C2" w:rsidP="006436C2">
      <w:pPr>
        <w:spacing w:line="240" w:lineRule="auto"/>
        <w:jc w:val="center"/>
        <w:outlineLvl w:val="0"/>
        <w:rPr>
          <w:rFonts w:ascii="Tahoma" w:hAnsi="Tahoma" w:cs="Tahoma"/>
          <w:b/>
          <w:sz w:val="24"/>
          <w:szCs w:val="24"/>
        </w:rPr>
      </w:pPr>
    </w:p>
    <w:p w14:paraId="7E8D05C1" w14:textId="77777777" w:rsidR="006436C2" w:rsidRDefault="006436C2" w:rsidP="006436C2">
      <w:pPr>
        <w:spacing w:line="240" w:lineRule="auto"/>
        <w:jc w:val="center"/>
        <w:outlineLvl w:val="0"/>
        <w:rPr>
          <w:rFonts w:ascii="Tahoma" w:hAnsi="Tahoma" w:cs="Tahoma"/>
          <w:b/>
          <w:sz w:val="24"/>
          <w:szCs w:val="24"/>
        </w:rPr>
      </w:pPr>
    </w:p>
    <w:bookmarkEnd w:id="0"/>
    <w:p w14:paraId="0322ADBC" w14:textId="77777777" w:rsidR="006436C2" w:rsidRDefault="006436C2" w:rsidP="006436C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6FB912" w14:textId="77777777" w:rsidR="006436C2" w:rsidRDefault="006436C2" w:rsidP="006436C2">
      <w:pPr>
        <w:ind w:firstLine="0"/>
        <w:jc w:val="center"/>
        <w:outlineLvl w:val="0"/>
        <w:rPr>
          <w:rFonts w:ascii="Tahoma" w:hAnsi="Tahoma" w:cs="Tahoma"/>
          <w:b/>
          <w:sz w:val="24"/>
          <w:szCs w:val="24"/>
        </w:rPr>
      </w:pPr>
      <w:r>
        <w:rPr>
          <w:rFonts w:ascii="Tahoma" w:hAnsi="Tahoma" w:cs="Tahoma"/>
          <w:b/>
          <w:sz w:val="24"/>
          <w:szCs w:val="24"/>
        </w:rPr>
        <w:t xml:space="preserve"> </w:t>
      </w:r>
    </w:p>
    <w:p w14:paraId="2D1BD517" w14:textId="77777777" w:rsidR="006436C2" w:rsidRDefault="006436C2" w:rsidP="006436C2">
      <w:pPr>
        <w:pStyle w:val="affa"/>
        <w:ind w:left="0" w:firstLine="0"/>
        <w:contextualSpacing/>
        <w:jc w:val="center"/>
        <w:rPr>
          <w:rFonts w:ascii="Tahoma" w:hAnsi="Tahoma" w:cs="Tahoma"/>
          <w:b/>
          <w:sz w:val="24"/>
          <w:szCs w:val="24"/>
        </w:rPr>
      </w:pPr>
    </w:p>
    <w:p w14:paraId="7014BDB0" w14:textId="08892667" w:rsidR="00426902" w:rsidRPr="004E159A" w:rsidRDefault="00426902" w:rsidP="004E159A">
      <w:pPr>
        <w:spacing w:after="120" w:line="240" w:lineRule="auto"/>
        <w:jc w:val="center"/>
        <w:rPr>
          <w:rFonts w:ascii="Tahoma" w:hAnsi="Tahoma"/>
          <w:b/>
          <w:i/>
          <w:snapToGrid/>
          <w:sz w:val="22"/>
          <w:szCs w:val="22"/>
        </w:rPr>
      </w:pPr>
      <w:r w:rsidRPr="00426902">
        <w:rPr>
          <w:rFonts w:ascii="Tahoma" w:hAnsi="Tahoma" w:cs="Tahoma"/>
          <w:b/>
          <w:i/>
          <w:snapToGrid/>
          <w:sz w:val="22"/>
          <w:szCs w:val="22"/>
        </w:rPr>
        <w:t>Поставка однофазных малогабаритных интеллектуальных приборов учета электроэнергии 2025-2026 гг.</w:t>
      </w:r>
      <w:r w:rsidRPr="00426902">
        <w:rPr>
          <w:rFonts w:ascii="Tahoma" w:hAnsi="Tahoma"/>
          <w:b/>
          <w:i/>
          <w:snapToGrid/>
          <w:sz w:val="22"/>
          <w:szCs w:val="22"/>
        </w:rPr>
        <w:t xml:space="preserve"> </w:t>
      </w:r>
      <w:r w:rsidR="004E159A">
        <w:rPr>
          <w:rFonts w:ascii="Tahoma" w:hAnsi="Tahoma"/>
          <w:b/>
          <w:i/>
          <w:snapToGrid/>
          <w:sz w:val="22"/>
          <w:szCs w:val="22"/>
        </w:rPr>
        <w:t xml:space="preserve"> </w:t>
      </w:r>
      <w:r w:rsidRPr="00426902">
        <w:rPr>
          <w:rFonts w:ascii="Tahoma" w:hAnsi="Tahoma"/>
          <w:b/>
          <w:i/>
          <w:snapToGrid/>
          <w:sz w:val="22"/>
          <w:szCs w:val="22"/>
        </w:rPr>
        <w:t xml:space="preserve">для нужд </w:t>
      </w:r>
      <w:r w:rsidRPr="00426902">
        <w:rPr>
          <w:rFonts w:ascii="Tahoma" w:hAnsi="Tahoma" w:cs="Tahoma"/>
          <w:b/>
          <w:i/>
          <w:snapToGrid/>
          <w:sz w:val="22"/>
          <w:szCs w:val="22"/>
        </w:rPr>
        <w:t>АО "НТЭСК", АО</w:t>
      </w:r>
      <w:r w:rsidR="004E159A">
        <w:rPr>
          <w:rFonts w:ascii="Tahoma" w:hAnsi="Tahoma" w:cs="Tahoma"/>
          <w:b/>
          <w:i/>
          <w:snapToGrid/>
          <w:sz w:val="22"/>
          <w:szCs w:val="22"/>
        </w:rPr>
        <w:t xml:space="preserve"> "Коми энергосбытовая компания"</w:t>
      </w:r>
      <w:r w:rsidRPr="00426902">
        <w:rPr>
          <w:rFonts w:ascii="Tahoma" w:hAnsi="Tahoma" w:cs="Tahoma"/>
          <w:b/>
          <w:i/>
          <w:snapToGrid/>
          <w:sz w:val="22"/>
          <w:szCs w:val="22"/>
        </w:rPr>
        <w:t>, АО "ЭнергосбыТ Плюс"</w:t>
      </w:r>
    </w:p>
    <w:p w14:paraId="77962C41" w14:textId="77777777" w:rsidR="006436C2" w:rsidRDefault="006436C2" w:rsidP="006436C2">
      <w:pPr>
        <w:jc w:val="center"/>
        <w:rPr>
          <w:rFonts w:ascii="Tahoma" w:eastAsia="Calibri" w:hAnsi="Tahoma" w:cs="Tahoma"/>
          <w:b/>
          <w:sz w:val="22"/>
          <w:szCs w:val="22"/>
          <w:lang w:eastAsia="en-US"/>
        </w:rPr>
      </w:pPr>
    </w:p>
    <w:p w14:paraId="572CA62F" w14:textId="77777777" w:rsidR="006436C2" w:rsidRDefault="006436C2" w:rsidP="006436C2">
      <w:pPr>
        <w:spacing w:line="240" w:lineRule="auto"/>
        <w:rPr>
          <w:rFonts w:ascii="Tahoma" w:hAnsi="Tahoma" w:cs="Tahoma"/>
          <w:sz w:val="20"/>
        </w:rPr>
      </w:pPr>
    </w:p>
    <w:p w14:paraId="66F03A8E" w14:textId="77777777" w:rsidR="006436C2" w:rsidRDefault="006436C2" w:rsidP="006436C2">
      <w:pPr>
        <w:spacing w:line="240" w:lineRule="auto"/>
        <w:rPr>
          <w:rFonts w:ascii="Tahoma" w:hAnsi="Tahoma" w:cs="Tahoma"/>
          <w:sz w:val="20"/>
        </w:rPr>
      </w:pPr>
    </w:p>
    <w:p w14:paraId="29033F7D" w14:textId="77777777" w:rsidR="006436C2" w:rsidRDefault="006436C2" w:rsidP="006436C2">
      <w:pPr>
        <w:spacing w:line="240" w:lineRule="auto"/>
        <w:rPr>
          <w:rFonts w:ascii="Tahoma" w:hAnsi="Tahoma" w:cs="Tahoma"/>
          <w:sz w:val="20"/>
        </w:rPr>
      </w:pPr>
    </w:p>
    <w:p w14:paraId="7CA77972" w14:textId="77777777" w:rsidR="006436C2" w:rsidRDefault="006436C2" w:rsidP="006436C2">
      <w:pPr>
        <w:spacing w:line="240" w:lineRule="auto"/>
        <w:rPr>
          <w:rFonts w:ascii="Tahoma" w:hAnsi="Tahoma" w:cs="Tahoma"/>
          <w:sz w:val="20"/>
        </w:rPr>
      </w:pPr>
    </w:p>
    <w:p w14:paraId="3FEAFEDA" w14:textId="77777777" w:rsidR="006436C2" w:rsidRDefault="006436C2" w:rsidP="006436C2">
      <w:pPr>
        <w:spacing w:line="240" w:lineRule="auto"/>
        <w:rPr>
          <w:rFonts w:ascii="Tahoma" w:hAnsi="Tahoma" w:cs="Tahoma"/>
          <w:sz w:val="20"/>
        </w:rPr>
      </w:pPr>
    </w:p>
    <w:p w14:paraId="353FD586" w14:textId="77777777" w:rsidR="006436C2" w:rsidRDefault="006436C2" w:rsidP="006436C2">
      <w:pPr>
        <w:spacing w:line="240" w:lineRule="auto"/>
        <w:rPr>
          <w:rFonts w:ascii="Tahoma" w:hAnsi="Tahoma" w:cs="Tahoma"/>
          <w:sz w:val="20"/>
        </w:rPr>
      </w:pPr>
    </w:p>
    <w:p w14:paraId="6CEF57D5" w14:textId="77777777" w:rsidR="006436C2" w:rsidRDefault="006436C2" w:rsidP="006436C2">
      <w:pPr>
        <w:spacing w:line="240" w:lineRule="auto"/>
        <w:rPr>
          <w:rFonts w:ascii="Tahoma" w:hAnsi="Tahoma" w:cs="Tahoma"/>
          <w:sz w:val="20"/>
        </w:rPr>
      </w:pPr>
    </w:p>
    <w:p w14:paraId="350984A2" w14:textId="77777777" w:rsidR="006436C2" w:rsidRDefault="006436C2" w:rsidP="006436C2">
      <w:pPr>
        <w:spacing w:line="240" w:lineRule="auto"/>
        <w:rPr>
          <w:rFonts w:ascii="Tahoma" w:hAnsi="Tahoma" w:cs="Tahoma"/>
          <w:sz w:val="20"/>
        </w:rPr>
      </w:pPr>
    </w:p>
    <w:p w14:paraId="4932173D" w14:textId="77777777" w:rsidR="006436C2" w:rsidRDefault="006436C2" w:rsidP="006436C2">
      <w:pPr>
        <w:spacing w:line="240" w:lineRule="auto"/>
        <w:ind w:firstLine="0"/>
        <w:rPr>
          <w:rFonts w:ascii="Tahoma" w:hAnsi="Tahoma" w:cs="Tahoma"/>
          <w:sz w:val="20"/>
        </w:rPr>
      </w:pPr>
    </w:p>
    <w:p w14:paraId="21B25794" w14:textId="77777777" w:rsidR="006436C2" w:rsidRDefault="006436C2" w:rsidP="006436C2">
      <w:pPr>
        <w:spacing w:line="240" w:lineRule="auto"/>
        <w:rPr>
          <w:rFonts w:ascii="Tahoma" w:hAnsi="Tahoma" w:cs="Tahoma"/>
          <w:sz w:val="20"/>
        </w:rPr>
      </w:pPr>
    </w:p>
    <w:p w14:paraId="51D68921" w14:textId="77777777" w:rsidR="006436C2" w:rsidRDefault="006436C2" w:rsidP="006436C2">
      <w:pPr>
        <w:spacing w:line="240" w:lineRule="auto"/>
        <w:rPr>
          <w:rFonts w:ascii="Tahoma" w:hAnsi="Tahoma" w:cs="Tahoma"/>
          <w:sz w:val="20"/>
        </w:rPr>
      </w:pPr>
    </w:p>
    <w:p w14:paraId="2E5791F4" w14:textId="77777777" w:rsidR="006436C2" w:rsidRDefault="006436C2" w:rsidP="006436C2">
      <w:pPr>
        <w:spacing w:line="240" w:lineRule="auto"/>
        <w:rPr>
          <w:rFonts w:ascii="Tahoma" w:hAnsi="Tahoma" w:cs="Tahoma"/>
          <w:sz w:val="20"/>
        </w:rPr>
      </w:pPr>
    </w:p>
    <w:p w14:paraId="708704BF" w14:textId="77777777" w:rsidR="006436C2" w:rsidRDefault="006436C2" w:rsidP="006436C2">
      <w:pPr>
        <w:spacing w:line="240" w:lineRule="auto"/>
        <w:rPr>
          <w:rFonts w:ascii="Tahoma" w:hAnsi="Tahoma" w:cs="Tahoma"/>
          <w:sz w:val="20"/>
        </w:rPr>
      </w:pPr>
    </w:p>
    <w:p w14:paraId="06CDFBB1" w14:textId="77777777" w:rsidR="006436C2" w:rsidRDefault="006436C2" w:rsidP="006436C2">
      <w:pPr>
        <w:spacing w:line="240" w:lineRule="auto"/>
        <w:ind w:firstLine="0"/>
        <w:rPr>
          <w:rFonts w:ascii="Tahoma" w:hAnsi="Tahoma" w:cs="Tahoma"/>
          <w:sz w:val="20"/>
        </w:rPr>
      </w:pPr>
    </w:p>
    <w:p w14:paraId="273D62C9" w14:textId="77777777" w:rsidR="006436C2" w:rsidRDefault="006436C2" w:rsidP="006436C2">
      <w:pPr>
        <w:spacing w:line="240" w:lineRule="auto"/>
        <w:rPr>
          <w:rFonts w:ascii="Tahoma" w:hAnsi="Tahoma" w:cs="Tahoma"/>
          <w:sz w:val="20"/>
        </w:rPr>
      </w:pPr>
    </w:p>
    <w:p w14:paraId="7903764F" w14:textId="77777777" w:rsidR="006436C2" w:rsidRDefault="006436C2" w:rsidP="006436C2">
      <w:pPr>
        <w:spacing w:line="240" w:lineRule="auto"/>
        <w:ind w:firstLine="0"/>
        <w:jc w:val="center"/>
        <w:rPr>
          <w:rFonts w:ascii="Tahoma" w:hAnsi="Tahoma" w:cs="Tahoma"/>
          <w:sz w:val="20"/>
        </w:rPr>
      </w:pPr>
      <w:r>
        <w:rPr>
          <w:rFonts w:ascii="Tahoma" w:hAnsi="Tahoma" w:cs="Tahoma"/>
          <w:sz w:val="20"/>
        </w:rPr>
        <w:t xml:space="preserve"> </w:t>
      </w:r>
    </w:p>
    <w:p w14:paraId="14DEA4DF" w14:textId="77777777" w:rsidR="006436C2" w:rsidRDefault="006436C2" w:rsidP="006436C2">
      <w:pPr>
        <w:spacing w:line="240" w:lineRule="auto"/>
        <w:ind w:firstLine="0"/>
        <w:jc w:val="center"/>
        <w:rPr>
          <w:rFonts w:ascii="Tahoma" w:hAnsi="Tahoma" w:cs="Tahoma"/>
          <w:sz w:val="20"/>
        </w:rPr>
      </w:pPr>
    </w:p>
    <w:p w14:paraId="3C67AF57" w14:textId="77777777" w:rsidR="006436C2" w:rsidRDefault="006436C2" w:rsidP="006436C2">
      <w:pPr>
        <w:spacing w:line="240" w:lineRule="auto"/>
        <w:ind w:firstLine="0"/>
        <w:jc w:val="center"/>
        <w:rPr>
          <w:rFonts w:ascii="Tahoma" w:hAnsi="Tahoma" w:cs="Tahoma"/>
          <w:sz w:val="20"/>
        </w:rPr>
      </w:pPr>
    </w:p>
    <w:p w14:paraId="70BE7C83" w14:textId="77777777" w:rsidR="006436C2" w:rsidRDefault="006436C2" w:rsidP="006436C2">
      <w:pPr>
        <w:spacing w:line="240" w:lineRule="auto"/>
        <w:ind w:firstLine="0"/>
        <w:jc w:val="center"/>
        <w:rPr>
          <w:rFonts w:ascii="Tahoma" w:hAnsi="Tahoma" w:cs="Tahoma"/>
          <w:sz w:val="20"/>
        </w:rPr>
      </w:pPr>
    </w:p>
    <w:p w14:paraId="56BB9A9C" w14:textId="32B175F5" w:rsidR="006436C2" w:rsidRDefault="006436C2" w:rsidP="006436C2">
      <w:pPr>
        <w:spacing w:line="240" w:lineRule="auto"/>
        <w:ind w:firstLine="0"/>
        <w:jc w:val="center"/>
        <w:rPr>
          <w:rFonts w:ascii="Tahoma" w:hAnsi="Tahoma" w:cs="Tahoma"/>
          <w:sz w:val="20"/>
        </w:rPr>
      </w:pPr>
    </w:p>
    <w:p w14:paraId="5D070EEB" w14:textId="77777777" w:rsidR="00075A90" w:rsidRDefault="00075A90" w:rsidP="006436C2">
      <w:pPr>
        <w:spacing w:line="240" w:lineRule="auto"/>
        <w:ind w:firstLine="0"/>
        <w:jc w:val="center"/>
        <w:rPr>
          <w:rFonts w:ascii="Tahoma" w:hAnsi="Tahoma" w:cs="Tahoma"/>
          <w:sz w:val="20"/>
        </w:rPr>
      </w:pPr>
    </w:p>
    <w:p w14:paraId="76273799" w14:textId="4925300E" w:rsidR="006436C2" w:rsidRDefault="00075A90" w:rsidP="006436C2">
      <w:pPr>
        <w:spacing w:line="240" w:lineRule="auto"/>
        <w:ind w:firstLine="0"/>
        <w:jc w:val="center"/>
        <w:rPr>
          <w:rFonts w:ascii="Tahoma" w:hAnsi="Tahoma" w:cs="Tahoma"/>
          <w:sz w:val="20"/>
        </w:rPr>
      </w:pPr>
      <w:r>
        <w:rPr>
          <w:rFonts w:ascii="Tahoma" w:hAnsi="Tahoma" w:cs="Tahoma"/>
          <w:sz w:val="20"/>
        </w:rPr>
        <w:t>2024</w:t>
      </w:r>
      <w:r w:rsidR="006436C2">
        <w:rPr>
          <w:rFonts w:ascii="Tahoma" w:hAnsi="Tahoma" w:cs="Tahoma"/>
          <w:sz w:val="20"/>
        </w:rPr>
        <w:t xml:space="preserve"> г.</w:t>
      </w:r>
    </w:p>
    <w:p w14:paraId="598CDC1F" w14:textId="77777777" w:rsidR="006436C2" w:rsidRDefault="006436C2" w:rsidP="006436C2">
      <w:pPr>
        <w:spacing w:line="240" w:lineRule="auto"/>
        <w:ind w:firstLine="0"/>
        <w:jc w:val="center"/>
        <w:rPr>
          <w:rFonts w:ascii="Tahoma" w:hAnsi="Tahoma" w:cs="Tahoma"/>
          <w:sz w:val="20"/>
        </w:rPr>
      </w:pPr>
      <w:r>
        <w:rPr>
          <w:rFonts w:ascii="Tahoma" w:hAnsi="Tahoma" w:cs="Tahoma"/>
          <w:sz w:val="20"/>
        </w:rPr>
        <w:br w:type="page"/>
      </w:r>
    </w:p>
    <w:p w14:paraId="0BE56EB3" w14:textId="77777777" w:rsidR="004E0B76" w:rsidRDefault="004E0B76"/>
    <w:p w14:paraId="7BD48FE8" w14:textId="77777777" w:rsidR="006436C2" w:rsidRDefault="006436C2" w:rsidP="006436C2">
      <w:pPr>
        <w:spacing w:line="240" w:lineRule="auto"/>
        <w:ind w:firstLine="0"/>
        <w:jc w:val="center"/>
        <w:rPr>
          <w:rFonts w:ascii="Tahoma" w:hAnsi="Tahoma" w:cs="Tahoma"/>
          <w:b/>
          <w:snapToGrid/>
          <w:szCs w:val="28"/>
        </w:rPr>
      </w:pPr>
      <w:r>
        <w:rPr>
          <w:rFonts w:ascii="Tahoma" w:hAnsi="Tahoma" w:cs="Tahoma"/>
          <w:b/>
          <w:szCs w:val="28"/>
        </w:rPr>
        <w:t>Содержание</w:t>
      </w:r>
    </w:p>
    <w:p w14:paraId="24A1B10B" w14:textId="77777777" w:rsidR="006436C2" w:rsidRDefault="006436C2" w:rsidP="006436C2">
      <w:pPr>
        <w:spacing w:line="240" w:lineRule="auto"/>
        <w:ind w:firstLine="0"/>
        <w:jc w:val="center"/>
        <w:rPr>
          <w:rFonts w:ascii="Tahoma" w:hAnsi="Tahoma" w:cs="Tahoma"/>
          <w:b/>
          <w:szCs w:val="28"/>
        </w:rPr>
      </w:pPr>
    </w:p>
    <w:p w14:paraId="564A02F0" w14:textId="7A74D80B" w:rsidR="00F8572E" w:rsidRDefault="006436C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6105340" w:history="1">
        <w:r w:rsidR="00F8572E" w:rsidRPr="007D1B54">
          <w:rPr>
            <w:rStyle w:val="ab"/>
            <w:rFonts w:ascii="Tahoma" w:hAnsi="Tahoma" w:cs="Tahoma"/>
          </w:rPr>
          <w:t>1.</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Общие положения</w:t>
        </w:r>
        <w:r w:rsidR="00F8572E">
          <w:rPr>
            <w:webHidden/>
          </w:rPr>
          <w:tab/>
        </w:r>
        <w:r w:rsidR="00F8572E">
          <w:rPr>
            <w:webHidden/>
          </w:rPr>
          <w:fldChar w:fldCharType="begin"/>
        </w:r>
        <w:r w:rsidR="00F8572E">
          <w:rPr>
            <w:webHidden/>
          </w:rPr>
          <w:instrText xml:space="preserve"> PAGEREF _Toc186105340 \h </w:instrText>
        </w:r>
        <w:r w:rsidR="00F8572E">
          <w:rPr>
            <w:webHidden/>
          </w:rPr>
        </w:r>
        <w:r w:rsidR="00F8572E">
          <w:rPr>
            <w:webHidden/>
          </w:rPr>
          <w:fldChar w:fldCharType="separate"/>
        </w:r>
        <w:r w:rsidR="00F8572E">
          <w:rPr>
            <w:webHidden/>
          </w:rPr>
          <w:t>4</w:t>
        </w:r>
        <w:r w:rsidR="00F8572E">
          <w:rPr>
            <w:webHidden/>
          </w:rPr>
          <w:fldChar w:fldCharType="end"/>
        </w:r>
      </w:hyperlink>
    </w:p>
    <w:p w14:paraId="705F8BC6" w14:textId="4FB838D3" w:rsidR="00F8572E" w:rsidRDefault="00110B3C">
      <w:pPr>
        <w:pStyle w:val="22"/>
        <w:rPr>
          <w:rFonts w:asciiTheme="minorHAnsi" w:eastAsiaTheme="minorEastAsia" w:hAnsiTheme="minorHAnsi" w:cstheme="minorBidi"/>
          <w:b w:val="0"/>
          <w:snapToGrid/>
          <w:sz w:val="22"/>
          <w:szCs w:val="22"/>
        </w:rPr>
      </w:pPr>
      <w:hyperlink w:anchor="_Toc186105341" w:history="1">
        <w:r w:rsidR="00F8572E" w:rsidRPr="007D1B54">
          <w:rPr>
            <w:rStyle w:val="ab"/>
            <w:rFonts w:ascii="Tahoma" w:hAnsi="Tahoma" w:cs="Tahoma"/>
          </w:rPr>
          <w:t>1.1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Общие сведения о процедуре Запрос оферт</w:t>
        </w:r>
        <w:r w:rsidR="00F8572E">
          <w:rPr>
            <w:webHidden/>
          </w:rPr>
          <w:tab/>
        </w:r>
        <w:r w:rsidR="00F8572E">
          <w:rPr>
            <w:webHidden/>
          </w:rPr>
          <w:fldChar w:fldCharType="begin"/>
        </w:r>
        <w:r w:rsidR="00F8572E">
          <w:rPr>
            <w:webHidden/>
          </w:rPr>
          <w:instrText xml:space="preserve"> PAGEREF _Toc186105341 \h </w:instrText>
        </w:r>
        <w:r w:rsidR="00F8572E">
          <w:rPr>
            <w:webHidden/>
          </w:rPr>
        </w:r>
        <w:r w:rsidR="00F8572E">
          <w:rPr>
            <w:webHidden/>
          </w:rPr>
          <w:fldChar w:fldCharType="separate"/>
        </w:r>
        <w:r w:rsidR="00F8572E">
          <w:rPr>
            <w:webHidden/>
          </w:rPr>
          <w:t>4</w:t>
        </w:r>
        <w:r w:rsidR="00F8572E">
          <w:rPr>
            <w:webHidden/>
          </w:rPr>
          <w:fldChar w:fldCharType="end"/>
        </w:r>
      </w:hyperlink>
    </w:p>
    <w:p w14:paraId="1C821BED" w14:textId="77A00877" w:rsidR="00F8572E" w:rsidRDefault="00110B3C">
      <w:pPr>
        <w:pStyle w:val="22"/>
        <w:rPr>
          <w:rFonts w:asciiTheme="minorHAnsi" w:eastAsiaTheme="minorEastAsia" w:hAnsiTheme="minorHAnsi" w:cstheme="minorBidi"/>
          <w:b w:val="0"/>
          <w:snapToGrid/>
          <w:sz w:val="22"/>
          <w:szCs w:val="22"/>
        </w:rPr>
      </w:pPr>
      <w:hyperlink w:anchor="_Toc186105342" w:history="1">
        <w:r w:rsidR="00F8572E" w:rsidRPr="007D1B54">
          <w:rPr>
            <w:rStyle w:val="ab"/>
            <w:rFonts w:ascii="Tahoma" w:hAnsi="Tahoma" w:cs="Tahoma"/>
          </w:rPr>
          <w:t>1.2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Правовой статус процедур и документов</w:t>
        </w:r>
        <w:r w:rsidR="00F8572E">
          <w:rPr>
            <w:webHidden/>
          </w:rPr>
          <w:tab/>
        </w:r>
        <w:r w:rsidR="00F8572E">
          <w:rPr>
            <w:webHidden/>
          </w:rPr>
          <w:fldChar w:fldCharType="begin"/>
        </w:r>
        <w:r w:rsidR="00F8572E">
          <w:rPr>
            <w:webHidden/>
          </w:rPr>
          <w:instrText xml:space="preserve"> PAGEREF _Toc186105342 \h </w:instrText>
        </w:r>
        <w:r w:rsidR="00F8572E">
          <w:rPr>
            <w:webHidden/>
          </w:rPr>
        </w:r>
        <w:r w:rsidR="00F8572E">
          <w:rPr>
            <w:webHidden/>
          </w:rPr>
          <w:fldChar w:fldCharType="separate"/>
        </w:r>
        <w:r w:rsidR="00F8572E">
          <w:rPr>
            <w:webHidden/>
          </w:rPr>
          <w:t>4</w:t>
        </w:r>
        <w:r w:rsidR="00F8572E">
          <w:rPr>
            <w:webHidden/>
          </w:rPr>
          <w:fldChar w:fldCharType="end"/>
        </w:r>
      </w:hyperlink>
    </w:p>
    <w:p w14:paraId="46760347" w14:textId="33FFFE91" w:rsidR="00F8572E" w:rsidRDefault="00110B3C">
      <w:pPr>
        <w:pStyle w:val="22"/>
        <w:rPr>
          <w:rFonts w:asciiTheme="minorHAnsi" w:eastAsiaTheme="minorEastAsia" w:hAnsiTheme="minorHAnsi" w:cstheme="minorBidi"/>
          <w:b w:val="0"/>
          <w:snapToGrid/>
          <w:sz w:val="22"/>
          <w:szCs w:val="22"/>
        </w:rPr>
      </w:pPr>
      <w:hyperlink w:anchor="_Toc186105343" w:history="1">
        <w:r w:rsidR="00F8572E" w:rsidRPr="007D1B54">
          <w:rPr>
            <w:rStyle w:val="ab"/>
            <w:rFonts w:ascii="Tahoma" w:hAnsi="Tahoma" w:cs="Tahoma"/>
          </w:rPr>
          <w:t>1.3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Рассмотрение обращений Участников закупки</w:t>
        </w:r>
        <w:r w:rsidR="00F8572E">
          <w:rPr>
            <w:webHidden/>
          </w:rPr>
          <w:tab/>
        </w:r>
        <w:r w:rsidR="00F8572E">
          <w:rPr>
            <w:webHidden/>
          </w:rPr>
          <w:fldChar w:fldCharType="begin"/>
        </w:r>
        <w:r w:rsidR="00F8572E">
          <w:rPr>
            <w:webHidden/>
          </w:rPr>
          <w:instrText xml:space="preserve"> PAGEREF _Toc186105343 \h </w:instrText>
        </w:r>
        <w:r w:rsidR="00F8572E">
          <w:rPr>
            <w:webHidden/>
          </w:rPr>
        </w:r>
        <w:r w:rsidR="00F8572E">
          <w:rPr>
            <w:webHidden/>
          </w:rPr>
          <w:fldChar w:fldCharType="separate"/>
        </w:r>
        <w:r w:rsidR="00F8572E">
          <w:rPr>
            <w:webHidden/>
          </w:rPr>
          <w:t>4</w:t>
        </w:r>
        <w:r w:rsidR="00F8572E">
          <w:rPr>
            <w:webHidden/>
          </w:rPr>
          <w:fldChar w:fldCharType="end"/>
        </w:r>
      </w:hyperlink>
    </w:p>
    <w:p w14:paraId="38688CC4" w14:textId="4695327B" w:rsidR="00F8572E" w:rsidRDefault="00110B3C">
      <w:pPr>
        <w:pStyle w:val="22"/>
        <w:rPr>
          <w:rFonts w:asciiTheme="minorHAnsi" w:eastAsiaTheme="minorEastAsia" w:hAnsiTheme="minorHAnsi" w:cstheme="minorBidi"/>
          <w:b w:val="0"/>
          <w:snapToGrid/>
          <w:sz w:val="22"/>
          <w:szCs w:val="22"/>
        </w:rPr>
      </w:pPr>
      <w:hyperlink w:anchor="_Toc186105344" w:history="1">
        <w:r w:rsidR="00F8572E" w:rsidRPr="007D1B54">
          <w:rPr>
            <w:rStyle w:val="ab"/>
            <w:rFonts w:ascii="Tahoma" w:hAnsi="Tahoma" w:cs="Tahoma"/>
          </w:rPr>
          <w:t>1.4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Прочие положения</w:t>
        </w:r>
        <w:r w:rsidR="00F8572E">
          <w:rPr>
            <w:webHidden/>
          </w:rPr>
          <w:tab/>
        </w:r>
        <w:r w:rsidR="00F8572E">
          <w:rPr>
            <w:webHidden/>
          </w:rPr>
          <w:fldChar w:fldCharType="begin"/>
        </w:r>
        <w:r w:rsidR="00F8572E">
          <w:rPr>
            <w:webHidden/>
          </w:rPr>
          <w:instrText xml:space="preserve"> PAGEREF _Toc186105344 \h </w:instrText>
        </w:r>
        <w:r w:rsidR="00F8572E">
          <w:rPr>
            <w:webHidden/>
          </w:rPr>
        </w:r>
        <w:r w:rsidR="00F8572E">
          <w:rPr>
            <w:webHidden/>
          </w:rPr>
          <w:fldChar w:fldCharType="separate"/>
        </w:r>
        <w:r w:rsidR="00F8572E">
          <w:rPr>
            <w:webHidden/>
          </w:rPr>
          <w:t>5</w:t>
        </w:r>
        <w:r w:rsidR="00F8572E">
          <w:rPr>
            <w:webHidden/>
          </w:rPr>
          <w:fldChar w:fldCharType="end"/>
        </w:r>
      </w:hyperlink>
    </w:p>
    <w:p w14:paraId="1DED0A1B" w14:textId="2AB55ADE" w:rsidR="00F8572E" w:rsidRDefault="00110B3C">
      <w:pPr>
        <w:pStyle w:val="12"/>
        <w:rPr>
          <w:rFonts w:asciiTheme="minorHAnsi" w:eastAsiaTheme="minorEastAsia" w:hAnsiTheme="minorHAnsi" w:cstheme="minorBidi"/>
          <w:b w:val="0"/>
          <w:bCs w:val="0"/>
          <w:caps w:val="0"/>
          <w:snapToGrid/>
          <w:sz w:val="22"/>
          <w:szCs w:val="22"/>
        </w:rPr>
      </w:pPr>
      <w:hyperlink w:anchor="_Toc186105345" w:history="1">
        <w:r w:rsidR="00F8572E" w:rsidRPr="007D1B54">
          <w:rPr>
            <w:rStyle w:val="ab"/>
            <w:rFonts w:ascii="Tahoma" w:hAnsi="Tahoma" w:cs="Tahoma"/>
          </w:rPr>
          <w:t>2.</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Техническое задание</w:t>
        </w:r>
        <w:r w:rsidR="00F8572E">
          <w:rPr>
            <w:webHidden/>
          </w:rPr>
          <w:tab/>
        </w:r>
        <w:r w:rsidR="00F8572E">
          <w:rPr>
            <w:webHidden/>
          </w:rPr>
          <w:fldChar w:fldCharType="begin"/>
        </w:r>
        <w:r w:rsidR="00F8572E">
          <w:rPr>
            <w:webHidden/>
          </w:rPr>
          <w:instrText xml:space="preserve"> PAGEREF _Toc186105345 \h </w:instrText>
        </w:r>
        <w:r w:rsidR="00F8572E">
          <w:rPr>
            <w:webHidden/>
          </w:rPr>
        </w:r>
        <w:r w:rsidR="00F8572E">
          <w:rPr>
            <w:webHidden/>
          </w:rPr>
          <w:fldChar w:fldCharType="separate"/>
        </w:r>
        <w:r w:rsidR="00F8572E">
          <w:rPr>
            <w:webHidden/>
          </w:rPr>
          <w:t>7</w:t>
        </w:r>
        <w:r w:rsidR="00F8572E">
          <w:rPr>
            <w:webHidden/>
          </w:rPr>
          <w:fldChar w:fldCharType="end"/>
        </w:r>
      </w:hyperlink>
    </w:p>
    <w:p w14:paraId="29A96B8D" w14:textId="5D05F027" w:rsidR="00F8572E" w:rsidRDefault="00110B3C">
      <w:pPr>
        <w:pStyle w:val="12"/>
        <w:rPr>
          <w:rFonts w:asciiTheme="minorHAnsi" w:eastAsiaTheme="minorEastAsia" w:hAnsiTheme="minorHAnsi" w:cstheme="minorBidi"/>
          <w:b w:val="0"/>
          <w:bCs w:val="0"/>
          <w:caps w:val="0"/>
          <w:snapToGrid/>
          <w:sz w:val="22"/>
          <w:szCs w:val="22"/>
        </w:rPr>
      </w:pPr>
      <w:hyperlink w:anchor="_Toc186105346" w:history="1">
        <w:r w:rsidR="00F8572E" w:rsidRPr="007D1B54">
          <w:rPr>
            <w:rStyle w:val="ab"/>
            <w:rFonts w:ascii="Tahoma" w:hAnsi="Tahoma" w:cs="Tahoma"/>
          </w:rPr>
          <w:t>3.</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Проект договора</w:t>
        </w:r>
        <w:r w:rsidR="00F8572E">
          <w:rPr>
            <w:webHidden/>
          </w:rPr>
          <w:tab/>
        </w:r>
        <w:r w:rsidR="00F8572E">
          <w:rPr>
            <w:webHidden/>
          </w:rPr>
          <w:fldChar w:fldCharType="begin"/>
        </w:r>
        <w:r w:rsidR="00F8572E">
          <w:rPr>
            <w:webHidden/>
          </w:rPr>
          <w:instrText xml:space="preserve"> PAGEREF _Toc186105346 \h </w:instrText>
        </w:r>
        <w:r w:rsidR="00F8572E">
          <w:rPr>
            <w:webHidden/>
          </w:rPr>
        </w:r>
        <w:r w:rsidR="00F8572E">
          <w:rPr>
            <w:webHidden/>
          </w:rPr>
          <w:fldChar w:fldCharType="separate"/>
        </w:r>
        <w:r w:rsidR="00F8572E">
          <w:rPr>
            <w:webHidden/>
          </w:rPr>
          <w:t>8</w:t>
        </w:r>
        <w:r w:rsidR="00F8572E">
          <w:rPr>
            <w:webHidden/>
          </w:rPr>
          <w:fldChar w:fldCharType="end"/>
        </w:r>
      </w:hyperlink>
    </w:p>
    <w:p w14:paraId="638FCD79" w14:textId="4C59955A" w:rsidR="00F8572E" w:rsidRDefault="00110B3C">
      <w:pPr>
        <w:pStyle w:val="12"/>
        <w:rPr>
          <w:rFonts w:asciiTheme="minorHAnsi" w:eastAsiaTheme="minorEastAsia" w:hAnsiTheme="minorHAnsi" w:cstheme="minorBidi"/>
          <w:b w:val="0"/>
          <w:bCs w:val="0"/>
          <w:caps w:val="0"/>
          <w:snapToGrid/>
          <w:sz w:val="22"/>
          <w:szCs w:val="22"/>
        </w:rPr>
      </w:pPr>
      <w:hyperlink w:anchor="_Toc186105347" w:history="1">
        <w:r w:rsidR="00F8572E" w:rsidRPr="007D1B54">
          <w:rPr>
            <w:rStyle w:val="ab"/>
            <w:rFonts w:ascii="Tahoma" w:hAnsi="Tahoma" w:cs="Tahoma"/>
          </w:rPr>
          <w:t>4.</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Порядок проведения закупки.</w:t>
        </w:r>
        <w:r w:rsidR="00F8572E">
          <w:rPr>
            <w:webHidden/>
          </w:rPr>
          <w:tab/>
        </w:r>
        <w:r w:rsidR="00F8572E">
          <w:rPr>
            <w:webHidden/>
          </w:rPr>
          <w:fldChar w:fldCharType="begin"/>
        </w:r>
        <w:r w:rsidR="00F8572E">
          <w:rPr>
            <w:webHidden/>
          </w:rPr>
          <w:instrText xml:space="preserve"> PAGEREF _Toc186105347 \h </w:instrText>
        </w:r>
        <w:r w:rsidR="00F8572E">
          <w:rPr>
            <w:webHidden/>
          </w:rPr>
        </w:r>
        <w:r w:rsidR="00F8572E">
          <w:rPr>
            <w:webHidden/>
          </w:rPr>
          <w:fldChar w:fldCharType="separate"/>
        </w:r>
        <w:r w:rsidR="00F8572E">
          <w:rPr>
            <w:webHidden/>
          </w:rPr>
          <w:t>9</w:t>
        </w:r>
        <w:r w:rsidR="00F8572E">
          <w:rPr>
            <w:webHidden/>
          </w:rPr>
          <w:fldChar w:fldCharType="end"/>
        </w:r>
      </w:hyperlink>
    </w:p>
    <w:p w14:paraId="1ECA7F37" w14:textId="2C13AE8E" w:rsidR="00F8572E" w:rsidRDefault="00110B3C">
      <w:pPr>
        <w:pStyle w:val="22"/>
        <w:rPr>
          <w:rFonts w:asciiTheme="minorHAnsi" w:eastAsiaTheme="minorEastAsia" w:hAnsiTheme="minorHAnsi" w:cstheme="minorBidi"/>
          <w:b w:val="0"/>
          <w:snapToGrid/>
          <w:sz w:val="22"/>
          <w:szCs w:val="22"/>
        </w:rPr>
      </w:pPr>
      <w:hyperlink w:anchor="_Toc186105348" w:history="1">
        <w:r w:rsidR="00F8572E" w:rsidRPr="007D1B54">
          <w:rPr>
            <w:rStyle w:val="ab"/>
            <w:rFonts w:ascii="Tahoma" w:hAnsi="Tahoma" w:cs="Tahoma"/>
          </w:rPr>
          <w:t>4.1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Общий порядок проведения закупки</w:t>
        </w:r>
        <w:r w:rsidR="00F8572E">
          <w:rPr>
            <w:webHidden/>
          </w:rPr>
          <w:tab/>
        </w:r>
        <w:r w:rsidR="00F8572E">
          <w:rPr>
            <w:webHidden/>
          </w:rPr>
          <w:fldChar w:fldCharType="begin"/>
        </w:r>
        <w:r w:rsidR="00F8572E">
          <w:rPr>
            <w:webHidden/>
          </w:rPr>
          <w:instrText xml:space="preserve"> PAGEREF _Toc186105348 \h </w:instrText>
        </w:r>
        <w:r w:rsidR="00F8572E">
          <w:rPr>
            <w:webHidden/>
          </w:rPr>
        </w:r>
        <w:r w:rsidR="00F8572E">
          <w:rPr>
            <w:webHidden/>
          </w:rPr>
          <w:fldChar w:fldCharType="separate"/>
        </w:r>
        <w:r w:rsidR="00F8572E">
          <w:rPr>
            <w:webHidden/>
          </w:rPr>
          <w:t>9</w:t>
        </w:r>
        <w:r w:rsidR="00F8572E">
          <w:rPr>
            <w:webHidden/>
          </w:rPr>
          <w:fldChar w:fldCharType="end"/>
        </w:r>
      </w:hyperlink>
    </w:p>
    <w:p w14:paraId="597F15CE" w14:textId="75EDDAB3" w:rsidR="00F8572E" w:rsidRDefault="00110B3C">
      <w:pPr>
        <w:pStyle w:val="22"/>
        <w:rPr>
          <w:rFonts w:asciiTheme="minorHAnsi" w:eastAsiaTheme="minorEastAsia" w:hAnsiTheme="minorHAnsi" w:cstheme="minorBidi"/>
          <w:b w:val="0"/>
          <w:snapToGrid/>
          <w:sz w:val="22"/>
          <w:szCs w:val="22"/>
        </w:rPr>
      </w:pPr>
      <w:hyperlink w:anchor="_Toc186105349" w:history="1">
        <w:r w:rsidR="00F8572E" w:rsidRPr="007D1B54">
          <w:rPr>
            <w:rStyle w:val="ab"/>
            <w:rFonts w:ascii="Tahoma" w:hAnsi="Tahoma" w:cs="Tahoma"/>
          </w:rPr>
          <w:t>4.2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Размещение Извещения о проведении закупки и документации о закупке</w:t>
        </w:r>
        <w:r w:rsidR="00F8572E">
          <w:rPr>
            <w:webHidden/>
          </w:rPr>
          <w:tab/>
        </w:r>
        <w:r w:rsidR="00F8572E">
          <w:rPr>
            <w:webHidden/>
          </w:rPr>
          <w:fldChar w:fldCharType="begin"/>
        </w:r>
        <w:r w:rsidR="00F8572E">
          <w:rPr>
            <w:webHidden/>
          </w:rPr>
          <w:instrText xml:space="preserve"> PAGEREF _Toc186105349 \h </w:instrText>
        </w:r>
        <w:r w:rsidR="00F8572E">
          <w:rPr>
            <w:webHidden/>
          </w:rPr>
        </w:r>
        <w:r w:rsidR="00F8572E">
          <w:rPr>
            <w:webHidden/>
          </w:rPr>
          <w:fldChar w:fldCharType="separate"/>
        </w:r>
        <w:r w:rsidR="00F8572E">
          <w:rPr>
            <w:webHidden/>
          </w:rPr>
          <w:t>9</w:t>
        </w:r>
        <w:r w:rsidR="00F8572E">
          <w:rPr>
            <w:webHidden/>
          </w:rPr>
          <w:fldChar w:fldCharType="end"/>
        </w:r>
      </w:hyperlink>
    </w:p>
    <w:p w14:paraId="7B745BD8" w14:textId="6EB2616C" w:rsidR="00F8572E" w:rsidRDefault="00110B3C">
      <w:pPr>
        <w:pStyle w:val="22"/>
        <w:rPr>
          <w:rFonts w:asciiTheme="minorHAnsi" w:eastAsiaTheme="minorEastAsia" w:hAnsiTheme="minorHAnsi" w:cstheme="minorBidi"/>
          <w:b w:val="0"/>
          <w:snapToGrid/>
          <w:sz w:val="22"/>
          <w:szCs w:val="22"/>
        </w:rPr>
      </w:pPr>
      <w:hyperlink w:anchor="_Toc186105350" w:history="1">
        <w:r w:rsidR="00F8572E" w:rsidRPr="007D1B54">
          <w:rPr>
            <w:rStyle w:val="ab"/>
            <w:rFonts w:ascii="Tahoma" w:hAnsi="Tahoma" w:cs="Tahoma"/>
          </w:rPr>
          <w:t>4.3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Разъяснение Участникам закупки положений документации о закупке, ее изменение</w:t>
        </w:r>
        <w:r w:rsidR="00F8572E">
          <w:rPr>
            <w:webHidden/>
          </w:rPr>
          <w:tab/>
        </w:r>
        <w:r w:rsidR="00F8572E">
          <w:rPr>
            <w:webHidden/>
          </w:rPr>
          <w:fldChar w:fldCharType="begin"/>
        </w:r>
        <w:r w:rsidR="00F8572E">
          <w:rPr>
            <w:webHidden/>
          </w:rPr>
          <w:instrText xml:space="preserve"> PAGEREF _Toc186105350 \h </w:instrText>
        </w:r>
        <w:r w:rsidR="00F8572E">
          <w:rPr>
            <w:webHidden/>
          </w:rPr>
        </w:r>
        <w:r w:rsidR="00F8572E">
          <w:rPr>
            <w:webHidden/>
          </w:rPr>
          <w:fldChar w:fldCharType="separate"/>
        </w:r>
        <w:r w:rsidR="00F8572E">
          <w:rPr>
            <w:webHidden/>
          </w:rPr>
          <w:t>9</w:t>
        </w:r>
        <w:r w:rsidR="00F8572E">
          <w:rPr>
            <w:webHidden/>
          </w:rPr>
          <w:fldChar w:fldCharType="end"/>
        </w:r>
      </w:hyperlink>
    </w:p>
    <w:p w14:paraId="39F46FC5" w14:textId="5952A801" w:rsidR="00F8572E" w:rsidRDefault="00110B3C">
      <w:pPr>
        <w:pStyle w:val="22"/>
        <w:rPr>
          <w:rFonts w:asciiTheme="minorHAnsi" w:eastAsiaTheme="minorEastAsia" w:hAnsiTheme="minorHAnsi" w:cstheme="minorBidi"/>
          <w:b w:val="0"/>
          <w:snapToGrid/>
          <w:sz w:val="22"/>
          <w:szCs w:val="22"/>
        </w:rPr>
      </w:pPr>
      <w:hyperlink w:anchor="_Toc186105351" w:history="1">
        <w:r w:rsidR="00F8572E" w:rsidRPr="007D1B54">
          <w:rPr>
            <w:rStyle w:val="ab"/>
            <w:rFonts w:ascii="Tahoma" w:hAnsi="Tahoma" w:cs="Tahoma"/>
          </w:rPr>
          <w:t>4.4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Подготовка Участниками закупки своих заявок</w:t>
        </w:r>
        <w:r w:rsidR="00F8572E">
          <w:rPr>
            <w:webHidden/>
          </w:rPr>
          <w:tab/>
        </w:r>
        <w:r w:rsidR="00F8572E">
          <w:rPr>
            <w:webHidden/>
          </w:rPr>
          <w:fldChar w:fldCharType="begin"/>
        </w:r>
        <w:r w:rsidR="00F8572E">
          <w:rPr>
            <w:webHidden/>
          </w:rPr>
          <w:instrText xml:space="preserve"> PAGEREF _Toc186105351 \h </w:instrText>
        </w:r>
        <w:r w:rsidR="00F8572E">
          <w:rPr>
            <w:webHidden/>
          </w:rPr>
        </w:r>
        <w:r w:rsidR="00F8572E">
          <w:rPr>
            <w:webHidden/>
          </w:rPr>
          <w:fldChar w:fldCharType="separate"/>
        </w:r>
        <w:r w:rsidR="00F8572E">
          <w:rPr>
            <w:webHidden/>
          </w:rPr>
          <w:t>9</w:t>
        </w:r>
        <w:r w:rsidR="00F8572E">
          <w:rPr>
            <w:webHidden/>
          </w:rPr>
          <w:fldChar w:fldCharType="end"/>
        </w:r>
      </w:hyperlink>
    </w:p>
    <w:p w14:paraId="7170AD9B" w14:textId="4AE84FD9" w:rsidR="00F8572E" w:rsidRDefault="00110B3C">
      <w:pPr>
        <w:pStyle w:val="22"/>
        <w:rPr>
          <w:rFonts w:asciiTheme="minorHAnsi" w:eastAsiaTheme="minorEastAsia" w:hAnsiTheme="minorHAnsi" w:cstheme="minorBidi"/>
          <w:b w:val="0"/>
          <w:snapToGrid/>
          <w:sz w:val="22"/>
          <w:szCs w:val="22"/>
        </w:rPr>
      </w:pPr>
      <w:hyperlink w:anchor="_Toc186105352" w:history="1">
        <w:r w:rsidR="00F8572E" w:rsidRPr="007D1B54">
          <w:rPr>
            <w:rStyle w:val="ab"/>
            <w:rFonts w:ascii="Tahoma" w:hAnsi="Tahoma" w:cs="Tahoma"/>
          </w:rPr>
          <w:t>4.5</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Требования к Участникам закупки. Подтверждение соответствия предъявляемым требованиям</w:t>
        </w:r>
        <w:r w:rsidR="00F8572E">
          <w:rPr>
            <w:webHidden/>
          </w:rPr>
          <w:tab/>
        </w:r>
        <w:r w:rsidR="00F8572E">
          <w:rPr>
            <w:webHidden/>
          </w:rPr>
          <w:fldChar w:fldCharType="begin"/>
        </w:r>
        <w:r w:rsidR="00F8572E">
          <w:rPr>
            <w:webHidden/>
          </w:rPr>
          <w:instrText xml:space="preserve"> PAGEREF _Toc186105352 \h </w:instrText>
        </w:r>
        <w:r w:rsidR="00F8572E">
          <w:rPr>
            <w:webHidden/>
          </w:rPr>
        </w:r>
        <w:r w:rsidR="00F8572E">
          <w:rPr>
            <w:webHidden/>
          </w:rPr>
          <w:fldChar w:fldCharType="separate"/>
        </w:r>
        <w:r w:rsidR="00F8572E">
          <w:rPr>
            <w:webHidden/>
          </w:rPr>
          <w:t>12</w:t>
        </w:r>
        <w:r w:rsidR="00F8572E">
          <w:rPr>
            <w:webHidden/>
          </w:rPr>
          <w:fldChar w:fldCharType="end"/>
        </w:r>
      </w:hyperlink>
    </w:p>
    <w:p w14:paraId="0AC119BC" w14:textId="36C4D4B1" w:rsidR="00F8572E" w:rsidRDefault="00110B3C">
      <w:pPr>
        <w:pStyle w:val="32"/>
        <w:rPr>
          <w:rFonts w:asciiTheme="minorHAnsi" w:eastAsiaTheme="minorEastAsia" w:hAnsiTheme="minorHAnsi" w:cstheme="minorBidi"/>
          <w:iCs w:val="0"/>
          <w:snapToGrid/>
          <w:sz w:val="22"/>
          <w:szCs w:val="22"/>
        </w:rPr>
      </w:pPr>
      <w:hyperlink w:anchor="_Toc186105353" w:history="1">
        <w:r w:rsidR="00F8572E" w:rsidRPr="007D1B54">
          <w:rPr>
            <w:rStyle w:val="ab"/>
            <w:rFonts w:ascii="Tahoma" w:hAnsi="Tahoma" w:cs="Tahoma"/>
          </w:rPr>
          <w:t>4.5.1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Участникам закупки</w:t>
        </w:r>
        <w:r w:rsidR="00F8572E">
          <w:rPr>
            <w:webHidden/>
          </w:rPr>
          <w:tab/>
        </w:r>
        <w:r w:rsidR="00F8572E">
          <w:rPr>
            <w:webHidden/>
          </w:rPr>
          <w:fldChar w:fldCharType="begin"/>
        </w:r>
        <w:r w:rsidR="00F8572E">
          <w:rPr>
            <w:webHidden/>
          </w:rPr>
          <w:instrText xml:space="preserve"> PAGEREF _Toc186105353 \h </w:instrText>
        </w:r>
        <w:r w:rsidR="00F8572E">
          <w:rPr>
            <w:webHidden/>
          </w:rPr>
        </w:r>
        <w:r w:rsidR="00F8572E">
          <w:rPr>
            <w:webHidden/>
          </w:rPr>
          <w:fldChar w:fldCharType="separate"/>
        </w:r>
        <w:r w:rsidR="00F8572E">
          <w:rPr>
            <w:webHidden/>
          </w:rPr>
          <w:t>12</w:t>
        </w:r>
        <w:r w:rsidR="00F8572E">
          <w:rPr>
            <w:webHidden/>
          </w:rPr>
          <w:fldChar w:fldCharType="end"/>
        </w:r>
      </w:hyperlink>
    </w:p>
    <w:p w14:paraId="2D04EFAE" w14:textId="2D84F4F1" w:rsidR="00F8572E" w:rsidRDefault="00110B3C">
      <w:pPr>
        <w:pStyle w:val="32"/>
        <w:rPr>
          <w:rFonts w:asciiTheme="minorHAnsi" w:eastAsiaTheme="minorEastAsia" w:hAnsiTheme="minorHAnsi" w:cstheme="minorBidi"/>
          <w:iCs w:val="0"/>
          <w:snapToGrid/>
          <w:sz w:val="22"/>
          <w:szCs w:val="22"/>
        </w:rPr>
      </w:pPr>
      <w:hyperlink w:anchor="_Toc186105354" w:history="1">
        <w:r w:rsidR="00F8572E" w:rsidRPr="007D1B54">
          <w:rPr>
            <w:rStyle w:val="ab"/>
            <w:rFonts w:ascii="Tahoma" w:hAnsi="Tahoma" w:cs="Tahoma"/>
          </w:rPr>
          <w:t>4.5.2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документам, подтверждающим соответствие Участника закупки установленным требованиям</w:t>
        </w:r>
        <w:r w:rsidR="00F8572E">
          <w:rPr>
            <w:webHidden/>
          </w:rPr>
          <w:tab/>
        </w:r>
        <w:r w:rsidR="00F8572E">
          <w:rPr>
            <w:webHidden/>
          </w:rPr>
          <w:fldChar w:fldCharType="begin"/>
        </w:r>
        <w:r w:rsidR="00F8572E">
          <w:rPr>
            <w:webHidden/>
          </w:rPr>
          <w:instrText xml:space="preserve"> PAGEREF _Toc186105354 \h </w:instrText>
        </w:r>
        <w:r w:rsidR="00F8572E">
          <w:rPr>
            <w:webHidden/>
          </w:rPr>
        </w:r>
        <w:r w:rsidR="00F8572E">
          <w:rPr>
            <w:webHidden/>
          </w:rPr>
          <w:fldChar w:fldCharType="separate"/>
        </w:r>
        <w:r w:rsidR="00F8572E">
          <w:rPr>
            <w:webHidden/>
          </w:rPr>
          <w:t>13</w:t>
        </w:r>
        <w:r w:rsidR="00F8572E">
          <w:rPr>
            <w:webHidden/>
          </w:rPr>
          <w:fldChar w:fldCharType="end"/>
        </w:r>
      </w:hyperlink>
    </w:p>
    <w:p w14:paraId="316BAA66" w14:textId="68F5D504" w:rsidR="00F8572E" w:rsidRDefault="00110B3C">
      <w:pPr>
        <w:pStyle w:val="32"/>
        <w:rPr>
          <w:rFonts w:asciiTheme="minorHAnsi" w:eastAsiaTheme="minorEastAsia" w:hAnsiTheme="minorHAnsi" w:cstheme="minorBidi"/>
          <w:iCs w:val="0"/>
          <w:snapToGrid/>
          <w:sz w:val="22"/>
          <w:szCs w:val="22"/>
        </w:rPr>
      </w:pPr>
      <w:hyperlink w:anchor="_Toc186105355" w:history="1">
        <w:r w:rsidR="00F8572E" w:rsidRPr="007D1B54">
          <w:rPr>
            <w:rStyle w:val="ab"/>
            <w:rFonts w:ascii="Tahoma" w:hAnsi="Tahoma" w:cs="Tahoma"/>
          </w:rPr>
          <w:t>4.5.3</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коллективным Участникам закупки</w:t>
        </w:r>
        <w:r w:rsidR="00F8572E">
          <w:rPr>
            <w:webHidden/>
          </w:rPr>
          <w:tab/>
        </w:r>
        <w:r w:rsidR="00F8572E">
          <w:rPr>
            <w:webHidden/>
          </w:rPr>
          <w:fldChar w:fldCharType="begin"/>
        </w:r>
        <w:r w:rsidR="00F8572E">
          <w:rPr>
            <w:webHidden/>
          </w:rPr>
          <w:instrText xml:space="preserve"> PAGEREF _Toc186105355 \h </w:instrText>
        </w:r>
        <w:r w:rsidR="00F8572E">
          <w:rPr>
            <w:webHidden/>
          </w:rPr>
        </w:r>
        <w:r w:rsidR="00F8572E">
          <w:rPr>
            <w:webHidden/>
          </w:rPr>
          <w:fldChar w:fldCharType="separate"/>
        </w:r>
        <w:r w:rsidR="00F8572E">
          <w:rPr>
            <w:webHidden/>
          </w:rPr>
          <w:t>14</w:t>
        </w:r>
        <w:r w:rsidR="00F8572E">
          <w:rPr>
            <w:webHidden/>
          </w:rPr>
          <w:fldChar w:fldCharType="end"/>
        </w:r>
      </w:hyperlink>
    </w:p>
    <w:p w14:paraId="0A74C9C6" w14:textId="74A06439" w:rsidR="00F8572E" w:rsidRDefault="00110B3C">
      <w:pPr>
        <w:pStyle w:val="22"/>
        <w:rPr>
          <w:rFonts w:asciiTheme="minorHAnsi" w:eastAsiaTheme="minorEastAsia" w:hAnsiTheme="minorHAnsi" w:cstheme="minorBidi"/>
          <w:b w:val="0"/>
          <w:snapToGrid/>
          <w:sz w:val="22"/>
          <w:szCs w:val="22"/>
        </w:rPr>
      </w:pPr>
      <w:hyperlink w:anchor="_Toc186105356" w:history="1">
        <w:r w:rsidR="00F8572E" w:rsidRPr="007D1B54">
          <w:rPr>
            <w:rStyle w:val="ab"/>
            <w:rFonts w:ascii="Tahoma" w:hAnsi="Tahoma" w:cs="Tahoma"/>
          </w:rPr>
          <w:t>4.6</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Подача заявок и их прием</w:t>
        </w:r>
        <w:r w:rsidR="00F8572E">
          <w:rPr>
            <w:webHidden/>
          </w:rPr>
          <w:tab/>
        </w:r>
        <w:r w:rsidR="00F8572E">
          <w:rPr>
            <w:webHidden/>
          </w:rPr>
          <w:fldChar w:fldCharType="begin"/>
        </w:r>
        <w:r w:rsidR="00F8572E">
          <w:rPr>
            <w:webHidden/>
          </w:rPr>
          <w:instrText xml:space="preserve"> PAGEREF _Toc186105356 \h </w:instrText>
        </w:r>
        <w:r w:rsidR="00F8572E">
          <w:rPr>
            <w:webHidden/>
          </w:rPr>
        </w:r>
        <w:r w:rsidR="00F8572E">
          <w:rPr>
            <w:webHidden/>
          </w:rPr>
          <w:fldChar w:fldCharType="separate"/>
        </w:r>
        <w:r w:rsidR="00F8572E">
          <w:rPr>
            <w:webHidden/>
          </w:rPr>
          <w:t>15</w:t>
        </w:r>
        <w:r w:rsidR="00F8572E">
          <w:rPr>
            <w:webHidden/>
          </w:rPr>
          <w:fldChar w:fldCharType="end"/>
        </w:r>
      </w:hyperlink>
    </w:p>
    <w:p w14:paraId="3D6D65AE" w14:textId="4367D059" w:rsidR="00F8572E" w:rsidRDefault="00110B3C">
      <w:pPr>
        <w:pStyle w:val="22"/>
        <w:rPr>
          <w:rFonts w:asciiTheme="minorHAnsi" w:eastAsiaTheme="minorEastAsia" w:hAnsiTheme="minorHAnsi" w:cstheme="minorBidi"/>
          <w:b w:val="0"/>
          <w:snapToGrid/>
          <w:sz w:val="22"/>
          <w:szCs w:val="22"/>
        </w:rPr>
      </w:pPr>
      <w:hyperlink w:anchor="_Toc186105357" w:history="1">
        <w:r w:rsidR="00F8572E" w:rsidRPr="007D1B54">
          <w:rPr>
            <w:rStyle w:val="ab"/>
            <w:rFonts w:ascii="Tahoma" w:hAnsi="Tahoma" w:cs="Tahoma"/>
          </w:rPr>
          <w:t>4.7</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Вскрытие конвертов с заявками</w:t>
        </w:r>
        <w:r w:rsidR="00F8572E" w:rsidRPr="007D1B54">
          <w:rPr>
            <w:rStyle w:val="ab"/>
          </w:rPr>
          <w:t xml:space="preserve"> </w:t>
        </w:r>
        <w:r w:rsidR="00F8572E" w:rsidRPr="007D1B5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8572E">
          <w:rPr>
            <w:webHidden/>
          </w:rPr>
          <w:tab/>
        </w:r>
        <w:r w:rsidR="00F8572E">
          <w:rPr>
            <w:webHidden/>
          </w:rPr>
          <w:fldChar w:fldCharType="begin"/>
        </w:r>
        <w:r w:rsidR="00F8572E">
          <w:rPr>
            <w:webHidden/>
          </w:rPr>
          <w:instrText xml:space="preserve"> PAGEREF _Toc186105357 \h </w:instrText>
        </w:r>
        <w:r w:rsidR="00F8572E">
          <w:rPr>
            <w:webHidden/>
          </w:rPr>
        </w:r>
        <w:r w:rsidR="00F8572E">
          <w:rPr>
            <w:webHidden/>
          </w:rPr>
          <w:fldChar w:fldCharType="separate"/>
        </w:r>
        <w:r w:rsidR="00F8572E">
          <w:rPr>
            <w:webHidden/>
          </w:rPr>
          <w:t>15</w:t>
        </w:r>
        <w:r w:rsidR="00F8572E">
          <w:rPr>
            <w:webHidden/>
          </w:rPr>
          <w:fldChar w:fldCharType="end"/>
        </w:r>
      </w:hyperlink>
    </w:p>
    <w:p w14:paraId="28E29942" w14:textId="2D0DF966" w:rsidR="00F8572E" w:rsidRDefault="00110B3C">
      <w:pPr>
        <w:pStyle w:val="22"/>
        <w:rPr>
          <w:rFonts w:asciiTheme="minorHAnsi" w:eastAsiaTheme="minorEastAsia" w:hAnsiTheme="minorHAnsi" w:cstheme="minorBidi"/>
          <w:b w:val="0"/>
          <w:snapToGrid/>
          <w:sz w:val="22"/>
          <w:szCs w:val="22"/>
        </w:rPr>
      </w:pPr>
      <w:hyperlink w:anchor="_Toc186105358" w:history="1">
        <w:r w:rsidR="00F8572E" w:rsidRPr="007D1B54">
          <w:rPr>
            <w:rStyle w:val="ab"/>
            <w:rFonts w:ascii="Tahoma" w:hAnsi="Tahoma" w:cs="Tahoma"/>
          </w:rPr>
          <w:t>4.8</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Рассмотрение, оценка и сопоставление заявок</w:t>
        </w:r>
        <w:r w:rsidR="00F8572E">
          <w:rPr>
            <w:webHidden/>
          </w:rPr>
          <w:tab/>
        </w:r>
        <w:r w:rsidR="00F8572E">
          <w:rPr>
            <w:webHidden/>
          </w:rPr>
          <w:fldChar w:fldCharType="begin"/>
        </w:r>
        <w:r w:rsidR="00F8572E">
          <w:rPr>
            <w:webHidden/>
          </w:rPr>
          <w:instrText xml:space="preserve"> PAGEREF _Toc186105358 \h </w:instrText>
        </w:r>
        <w:r w:rsidR="00F8572E">
          <w:rPr>
            <w:webHidden/>
          </w:rPr>
        </w:r>
        <w:r w:rsidR="00F8572E">
          <w:rPr>
            <w:webHidden/>
          </w:rPr>
          <w:fldChar w:fldCharType="separate"/>
        </w:r>
        <w:r w:rsidR="00F8572E">
          <w:rPr>
            <w:webHidden/>
          </w:rPr>
          <w:t>16</w:t>
        </w:r>
        <w:r w:rsidR="00F8572E">
          <w:rPr>
            <w:webHidden/>
          </w:rPr>
          <w:fldChar w:fldCharType="end"/>
        </w:r>
      </w:hyperlink>
    </w:p>
    <w:p w14:paraId="181E32AD" w14:textId="26E29B8C" w:rsidR="00F8572E" w:rsidRDefault="00110B3C">
      <w:pPr>
        <w:pStyle w:val="32"/>
        <w:rPr>
          <w:rFonts w:asciiTheme="minorHAnsi" w:eastAsiaTheme="minorEastAsia" w:hAnsiTheme="minorHAnsi" w:cstheme="minorBidi"/>
          <w:iCs w:val="0"/>
          <w:snapToGrid/>
          <w:sz w:val="22"/>
          <w:szCs w:val="22"/>
        </w:rPr>
      </w:pPr>
      <w:hyperlink w:anchor="_Toc186105359" w:history="1">
        <w:r w:rsidR="00F8572E" w:rsidRPr="007D1B54">
          <w:rPr>
            <w:rStyle w:val="ab"/>
            <w:rFonts w:ascii="Tahoma" w:hAnsi="Tahoma" w:cs="Tahoma"/>
          </w:rPr>
          <w:t>4.8.1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Общие положения</w:t>
        </w:r>
        <w:r w:rsidR="00F8572E">
          <w:rPr>
            <w:webHidden/>
          </w:rPr>
          <w:tab/>
        </w:r>
        <w:r w:rsidR="00F8572E">
          <w:rPr>
            <w:webHidden/>
          </w:rPr>
          <w:fldChar w:fldCharType="begin"/>
        </w:r>
        <w:r w:rsidR="00F8572E">
          <w:rPr>
            <w:webHidden/>
          </w:rPr>
          <w:instrText xml:space="preserve"> PAGEREF _Toc186105359 \h </w:instrText>
        </w:r>
        <w:r w:rsidR="00F8572E">
          <w:rPr>
            <w:webHidden/>
          </w:rPr>
        </w:r>
        <w:r w:rsidR="00F8572E">
          <w:rPr>
            <w:webHidden/>
          </w:rPr>
          <w:fldChar w:fldCharType="separate"/>
        </w:r>
        <w:r w:rsidR="00F8572E">
          <w:rPr>
            <w:webHidden/>
          </w:rPr>
          <w:t>16</w:t>
        </w:r>
        <w:r w:rsidR="00F8572E">
          <w:rPr>
            <w:webHidden/>
          </w:rPr>
          <w:fldChar w:fldCharType="end"/>
        </w:r>
      </w:hyperlink>
    </w:p>
    <w:p w14:paraId="598AC514" w14:textId="47C26C67" w:rsidR="00F8572E" w:rsidRDefault="00110B3C">
      <w:pPr>
        <w:pStyle w:val="32"/>
        <w:rPr>
          <w:rFonts w:asciiTheme="minorHAnsi" w:eastAsiaTheme="minorEastAsia" w:hAnsiTheme="minorHAnsi" w:cstheme="minorBidi"/>
          <w:iCs w:val="0"/>
          <w:snapToGrid/>
          <w:sz w:val="22"/>
          <w:szCs w:val="22"/>
        </w:rPr>
      </w:pPr>
      <w:hyperlink w:anchor="_Toc186105360" w:history="1">
        <w:r w:rsidR="00F8572E" w:rsidRPr="007D1B54">
          <w:rPr>
            <w:rStyle w:val="ab"/>
            <w:rFonts w:ascii="Tahoma" w:hAnsi="Tahoma" w:cs="Tahoma"/>
          </w:rPr>
          <w:t>4.8.2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Отборочная стадия</w:t>
        </w:r>
        <w:r w:rsidR="00F8572E">
          <w:rPr>
            <w:webHidden/>
          </w:rPr>
          <w:tab/>
        </w:r>
        <w:r w:rsidR="00F8572E">
          <w:rPr>
            <w:webHidden/>
          </w:rPr>
          <w:fldChar w:fldCharType="begin"/>
        </w:r>
        <w:r w:rsidR="00F8572E">
          <w:rPr>
            <w:webHidden/>
          </w:rPr>
          <w:instrText xml:space="preserve"> PAGEREF _Toc186105360 \h </w:instrText>
        </w:r>
        <w:r w:rsidR="00F8572E">
          <w:rPr>
            <w:webHidden/>
          </w:rPr>
        </w:r>
        <w:r w:rsidR="00F8572E">
          <w:rPr>
            <w:webHidden/>
          </w:rPr>
          <w:fldChar w:fldCharType="separate"/>
        </w:r>
        <w:r w:rsidR="00F8572E">
          <w:rPr>
            <w:webHidden/>
          </w:rPr>
          <w:t>16</w:t>
        </w:r>
        <w:r w:rsidR="00F8572E">
          <w:rPr>
            <w:webHidden/>
          </w:rPr>
          <w:fldChar w:fldCharType="end"/>
        </w:r>
      </w:hyperlink>
    </w:p>
    <w:p w14:paraId="3BB76CE1" w14:textId="765D981D" w:rsidR="00F8572E" w:rsidRDefault="00110B3C">
      <w:pPr>
        <w:pStyle w:val="32"/>
        <w:rPr>
          <w:rFonts w:asciiTheme="minorHAnsi" w:eastAsiaTheme="minorEastAsia" w:hAnsiTheme="minorHAnsi" w:cstheme="minorBidi"/>
          <w:iCs w:val="0"/>
          <w:snapToGrid/>
          <w:sz w:val="22"/>
          <w:szCs w:val="22"/>
        </w:rPr>
      </w:pPr>
      <w:hyperlink w:anchor="_Toc186105361" w:history="1">
        <w:r w:rsidR="00F8572E" w:rsidRPr="007D1B54">
          <w:rPr>
            <w:rStyle w:val="ab"/>
            <w:rFonts w:ascii="Tahoma" w:hAnsi="Tahoma" w:cs="Tahoma"/>
          </w:rPr>
          <w:t>4.8.3</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Оценочная стадия</w:t>
        </w:r>
        <w:r w:rsidR="00F8572E">
          <w:rPr>
            <w:webHidden/>
          </w:rPr>
          <w:tab/>
        </w:r>
        <w:r w:rsidR="00F8572E">
          <w:rPr>
            <w:webHidden/>
          </w:rPr>
          <w:fldChar w:fldCharType="begin"/>
        </w:r>
        <w:r w:rsidR="00F8572E">
          <w:rPr>
            <w:webHidden/>
          </w:rPr>
          <w:instrText xml:space="preserve"> PAGEREF _Toc186105361 \h </w:instrText>
        </w:r>
        <w:r w:rsidR="00F8572E">
          <w:rPr>
            <w:webHidden/>
          </w:rPr>
        </w:r>
        <w:r w:rsidR="00F8572E">
          <w:rPr>
            <w:webHidden/>
          </w:rPr>
          <w:fldChar w:fldCharType="separate"/>
        </w:r>
        <w:r w:rsidR="00F8572E">
          <w:rPr>
            <w:webHidden/>
          </w:rPr>
          <w:t>17</w:t>
        </w:r>
        <w:r w:rsidR="00F8572E">
          <w:rPr>
            <w:webHidden/>
          </w:rPr>
          <w:fldChar w:fldCharType="end"/>
        </w:r>
      </w:hyperlink>
    </w:p>
    <w:p w14:paraId="06D8BAB3" w14:textId="54BE37C5" w:rsidR="00F8572E" w:rsidRDefault="00110B3C">
      <w:pPr>
        <w:pStyle w:val="22"/>
        <w:rPr>
          <w:rFonts w:asciiTheme="minorHAnsi" w:eastAsiaTheme="minorEastAsia" w:hAnsiTheme="minorHAnsi" w:cstheme="minorBidi"/>
          <w:b w:val="0"/>
          <w:snapToGrid/>
          <w:sz w:val="22"/>
          <w:szCs w:val="22"/>
        </w:rPr>
      </w:pPr>
      <w:hyperlink w:anchor="_Toc186105362" w:history="1">
        <w:r w:rsidR="00F8572E" w:rsidRPr="007D1B54">
          <w:rPr>
            <w:rStyle w:val="ab"/>
            <w:rFonts w:ascii="Tahoma" w:hAnsi="Tahoma" w:cs="Tahoma"/>
          </w:rPr>
          <w:t>4.9</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Переторжка (регулирование цены)</w:t>
        </w:r>
        <w:r w:rsidR="00F8572E">
          <w:rPr>
            <w:webHidden/>
          </w:rPr>
          <w:tab/>
        </w:r>
        <w:r w:rsidR="00F8572E">
          <w:rPr>
            <w:webHidden/>
          </w:rPr>
          <w:fldChar w:fldCharType="begin"/>
        </w:r>
        <w:r w:rsidR="00F8572E">
          <w:rPr>
            <w:webHidden/>
          </w:rPr>
          <w:instrText xml:space="preserve"> PAGEREF _Toc186105362 \h </w:instrText>
        </w:r>
        <w:r w:rsidR="00F8572E">
          <w:rPr>
            <w:webHidden/>
          </w:rPr>
        </w:r>
        <w:r w:rsidR="00F8572E">
          <w:rPr>
            <w:webHidden/>
          </w:rPr>
          <w:fldChar w:fldCharType="separate"/>
        </w:r>
        <w:r w:rsidR="00F8572E">
          <w:rPr>
            <w:webHidden/>
          </w:rPr>
          <w:t>18</w:t>
        </w:r>
        <w:r w:rsidR="00F8572E">
          <w:rPr>
            <w:webHidden/>
          </w:rPr>
          <w:fldChar w:fldCharType="end"/>
        </w:r>
      </w:hyperlink>
    </w:p>
    <w:p w14:paraId="437F1907" w14:textId="110937A7" w:rsidR="00F8572E" w:rsidRDefault="00110B3C">
      <w:pPr>
        <w:pStyle w:val="22"/>
        <w:rPr>
          <w:rFonts w:asciiTheme="minorHAnsi" w:eastAsiaTheme="minorEastAsia" w:hAnsiTheme="minorHAnsi" w:cstheme="minorBidi"/>
          <w:b w:val="0"/>
          <w:snapToGrid/>
          <w:sz w:val="22"/>
          <w:szCs w:val="22"/>
        </w:rPr>
      </w:pPr>
      <w:hyperlink w:anchor="_Toc186105363" w:history="1">
        <w:r w:rsidR="00F8572E" w:rsidRPr="007D1B54">
          <w:rPr>
            <w:rStyle w:val="ab"/>
            <w:rFonts w:ascii="Tahoma" w:hAnsi="Tahoma" w:cs="Tahoma"/>
          </w:rPr>
          <w:t>4.10</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Проведение постквалификации</w:t>
        </w:r>
        <w:r w:rsidR="00F8572E">
          <w:rPr>
            <w:webHidden/>
          </w:rPr>
          <w:tab/>
        </w:r>
        <w:r w:rsidR="00F8572E">
          <w:rPr>
            <w:webHidden/>
          </w:rPr>
          <w:fldChar w:fldCharType="begin"/>
        </w:r>
        <w:r w:rsidR="00F8572E">
          <w:rPr>
            <w:webHidden/>
          </w:rPr>
          <w:instrText xml:space="preserve"> PAGEREF _Toc186105363 \h </w:instrText>
        </w:r>
        <w:r w:rsidR="00F8572E">
          <w:rPr>
            <w:webHidden/>
          </w:rPr>
        </w:r>
        <w:r w:rsidR="00F8572E">
          <w:rPr>
            <w:webHidden/>
          </w:rPr>
          <w:fldChar w:fldCharType="separate"/>
        </w:r>
        <w:r w:rsidR="00F8572E">
          <w:rPr>
            <w:webHidden/>
          </w:rPr>
          <w:t>19</w:t>
        </w:r>
        <w:r w:rsidR="00F8572E">
          <w:rPr>
            <w:webHidden/>
          </w:rPr>
          <w:fldChar w:fldCharType="end"/>
        </w:r>
      </w:hyperlink>
    </w:p>
    <w:p w14:paraId="7DEFFDA0" w14:textId="4636F93A" w:rsidR="00F8572E" w:rsidRDefault="00110B3C">
      <w:pPr>
        <w:pStyle w:val="22"/>
        <w:rPr>
          <w:rFonts w:asciiTheme="minorHAnsi" w:eastAsiaTheme="minorEastAsia" w:hAnsiTheme="minorHAnsi" w:cstheme="minorBidi"/>
          <w:b w:val="0"/>
          <w:snapToGrid/>
          <w:sz w:val="22"/>
          <w:szCs w:val="22"/>
        </w:rPr>
      </w:pPr>
      <w:hyperlink w:anchor="_Toc186105364" w:history="1">
        <w:r w:rsidR="00F8572E" w:rsidRPr="007D1B54">
          <w:rPr>
            <w:rStyle w:val="ab"/>
            <w:rFonts w:ascii="Tahoma" w:hAnsi="Tahoma" w:cs="Tahoma"/>
          </w:rPr>
          <w:t>4.11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Определение победителя</w:t>
        </w:r>
        <w:r w:rsidR="00F8572E">
          <w:rPr>
            <w:webHidden/>
          </w:rPr>
          <w:tab/>
        </w:r>
        <w:r w:rsidR="00F8572E">
          <w:rPr>
            <w:webHidden/>
          </w:rPr>
          <w:fldChar w:fldCharType="begin"/>
        </w:r>
        <w:r w:rsidR="00F8572E">
          <w:rPr>
            <w:webHidden/>
          </w:rPr>
          <w:instrText xml:space="preserve"> PAGEREF _Toc186105364 \h </w:instrText>
        </w:r>
        <w:r w:rsidR="00F8572E">
          <w:rPr>
            <w:webHidden/>
          </w:rPr>
        </w:r>
        <w:r w:rsidR="00F8572E">
          <w:rPr>
            <w:webHidden/>
          </w:rPr>
          <w:fldChar w:fldCharType="separate"/>
        </w:r>
        <w:r w:rsidR="00F8572E">
          <w:rPr>
            <w:webHidden/>
          </w:rPr>
          <w:t>19</w:t>
        </w:r>
        <w:r w:rsidR="00F8572E">
          <w:rPr>
            <w:webHidden/>
          </w:rPr>
          <w:fldChar w:fldCharType="end"/>
        </w:r>
      </w:hyperlink>
    </w:p>
    <w:p w14:paraId="7AE1EC64" w14:textId="06AC4CED" w:rsidR="00F8572E" w:rsidRDefault="00110B3C">
      <w:pPr>
        <w:pStyle w:val="22"/>
        <w:rPr>
          <w:rFonts w:asciiTheme="minorHAnsi" w:eastAsiaTheme="minorEastAsia" w:hAnsiTheme="minorHAnsi" w:cstheme="minorBidi"/>
          <w:b w:val="0"/>
          <w:snapToGrid/>
          <w:sz w:val="22"/>
          <w:szCs w:val="22"/>
        </w:rPr>
      </w:pPr>
      <w:hyperlink w:anchor="_Toc186105365" w:history="1">
        <w:r w:rsidR="00F8572E" w:rsidRPr="007D1B54">
          <w:rPr>
            <w:rStyle w:val="ab"/>
            <w:rFonts w:ascii="Tahoma" w:hAnsi="Tahoma" w:cs="Tahoma"/>
          </w:rPr>
          <w:t>4.12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Заключение договора по результатам закупки</w:t>
        </w:r>
        <w:r w:rsidR="00F8572E">
          <w:rPr>
            <w:webHidden/>
          </w:rPr>
          <w:tab/>
        </w:r>
        <w:r w:rsidR="00F8572E">
          <w:rPr>
            <w:webHidden/>
          </w:rPr>
          <w:fldChar w:fldCharType="begin"/>
        </w:r>
        <w:r w:rsidR="00F8572E">
          <w:rPr>
            <w:webHidden/>
          </w:rPr>
          <w:instrText xml:space="preserve"> PAGEREF _Toc186105365 \h </w:instrText>
        </w:r>
        <w:r w:rsidR="00F8572E">
          <w:rPr>
            <w:webHidden/>
          </w:rPr>
        </w:r>
        <w:r w:rsidR="00F8572E">
          <w:rPr>
            <w:webHidden/>
          </w:rPr>
          <w:fldChar w:fldCharType="separate"/>
        </w:r>
        <w:r w:rsidR="00F8572E">
          <w:rPr>
            <w:webHidden/>
          </w:rPr>
          <w:t>20</w:t>
        </w:r>
        <w:r w:rsidR="00F8572E">
          <w:rPr>
            <w:webHidden/>
          </w:rPr>
          <w:fldChar w:fldCharType="end"/>
        </w:r>
      </w:hyperlink>
    </w:p>
    <w:p w14:paraId="4836AF8A" w14:textId="3E55FE7F" w:rsidR="00F8572E" w:rsidRDefault="00110B3C">
      <w:pPr>
        <w:pStyle w:val="22"/>
        <w:rPr>
          <w:rFonts w:asciiTheme="minorHAnsi" w:eastAsiaTheme="minorEastAsia" w:hAnsiTheme="minorHAnsi" w:cstheme="minorBidi"/>
          <w:b w:val="0"/>
          <w:snapToGrid/>
          <w:sz w:val="22"/>
          <w:szCs w:val="22"/>
        </w:rPr>
      </w:pPr>
      <w:hyperlink w:anchor="_Toc186105366" w:history="1">
        <w:r w:rsidR="00F8572E" w:rsidRPr="007D1B54">
          <w:rPr>
            <w:rStyle w:val="ab"/>
            <w:rFonts w:ascii="Tahoma" w:hAnsi="Tahoma" w:cs="Tahoma"/>
          </w:rPr>
          <w:t>4.13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Обеспечение исполнения обязательств Участника закупки, связанных с подачей заявки, в форме неустойки</w:t>
        </w:r>
        <w:r w:rsidR="00F8572E">
          <w:rPr>
            <w:webHidden/>
          </w:rPr>
          <w:tab/>
        </w:r>
        <w:r w:rsidR="00F8572E">
          <w:rPr>
            <w:webHidden/>
          </w:rPr>
          <w:fldChar w:fldCharType="begin"/>
        </w:r>
        <w:r w:rsidR="00F8572E">
          <w:rPr>
            <w:webHidden/>
          </w:rPr>
          <w:instrText xml:space="preserve"> PAGEREF _Toc186105366 \h </w:instrText>
        </w:r>
        <w:r w:rsidR="00F8572E">
          <w:rPr>
            <w:webHidden/>
          </w:rPr>
        </w:r>
        <w:r w:rsidR="00F8572E">
          <w:rPr>
            <w:webHidden/>
          </w:rPr>
          <w:fldChar w:fldCharType="separate"/>
        </w:r>
        <w:r w:rsidR="00F8572E">
          <w:rPr>
            <w:webHidden/>
          </w:rPr>
          <w:t>20</w:t>
        </w:r>
        <w:r w:rsidR="00F8572E">
          <w:rPr>
            <w:webHidden/>
          </w:rPr>
          <w:fldChar w:fldCharType="end"/>
        </w:r>
      </w:hyperlink>
    </w:p>
    <w:p w14:paraId="74F91AAB" w14:textId="2568E9C3" w:rsidR="00F8572E" w:rsidRDefault="00110B3C">
      <w:pPr>
        <w:pStyle w:val="22"/>
        <w:rPr>
          <w:rFonts w:asciiTheme="minorHAnsi" w:eastAsiaTheme="minorEastAsia" w:hAnsiTheme="minorHAnsi" w:cstheme="minorBidi"/>
          <w:b w:val="0"/>
          <w:snapToGrid/>
          <w:sz w:val="22"/>
          <w:szCs w:val="22"/>
        </w:rPr>
      </w:pPr>
      <w:hyperlink w:anchor="_Toc186105367" w:history="1">
        <w:r w:rsidR="00F8572E" w:rsidRPr="007D1B54">
          <w:rPr>
            <w:rStyle w:val="ab"/>
            <w:rFonts w:ascii="Tahoma" w:hAnsi="Tahoma" w:cs="Tahoma"/>
          </w:rPr>
          <w:t>4.14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8572E" w:rsidRPr="007D1B54">
          <w:rPr>
            <w:rStyle w:val="ab"/>
            <w:rFonts w:ascii="Tahoma" w:hAnsi="Tahoma" w:cs="Tahoma"/>
          </w:rPr>
          <w:lastRenderedPageBreak/>
          <w:t>работам, услугам, выполняемым, оказываемым иностранными лицами</w:t>
        </w:r>
        <w:r w:rsidR="00F8572E">
          <w:rPr>
            <w:webHidden/>
          </w:rPr>
          <w:tab/>
        </w:r>
        <w:r w:rsidR="00F8572E">
          <w:rPr>
            <w:webHidden/>
          </w:rPr>
          <w:fldChar w:fldCharType="begin"/>
        </w:r>
        <w:r w:rsidR="00F8572E">
          <w:rPr>
            <w:webHidden/>
          </w:rPr>
          <w:instrText xml:space="preserve"> PAGEREF _Toc186105367 \h </w:instrText>
        </w:r>
        <w:r w:rsidR="00F8572E">
          <w:rPr>
            <w:webHidden/>
          </w:rPr>
        </w:r>
        <w:r w:rsidR="00F8572E">
          <w:rPr>
            <w:webHidden/>
          </w:rPr>
          <w:fldChar w:fldCharType="separate"/>
        </w:r>
        <w:r w:rsidR="00F8572E">
          <w:rPr>
            <w:webHidden/>
          </w:rPr>
          <w:t>21</w:t>
        </w:r>
        <w:r w:rsidR="00F8572E">
          <w:rPr>
            <w:webHidden/>
          </w:rPr>
          <w:fldChar w:fldCharType="end"/>
        </w:r>
      </w:hyperlink>
    </w:p>
    <w:p w14:paraId="138114A6" w14:textId="5108A141" w:rsidR="00F8572E" w:rsidRDefault="00110B3C">
      <w:pPr>
        <w:pStyle w:val="12"/>
        <w:rPr>
          <w:rFonts w:asciiTheme="minorHAnsi" w:eastAsiaTheme="minorEastAsia" w:hAnsiTheme="minorHAnsi" w:cstheme="minorBidi"/>
          <w:b w:val="0"/>
          <w:bCs w:val="0"/>
          <w:caps w:val="0"/>
          <w:snapToGrid/>
          <w:sz w:val="22"/>
          <w:szCs w:val="22"/>
        </w:rPr>
      </w:pPr>
      <w:hyperlink w:anchor="_Toc186105368" w:history="1">
        <w:r w:rsidR="00F8572E" w:rsidRPr="007D1B54">
          <w:rPr>
            <w:rStyle w:val="ab"/>
            <w:rFonts w:ascii="Tahoma" w:hAnsi="Tahoma" w:cs="Tahoma"/>
          </w:rPr>
          <w:t>5.</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Информационная карта закупки</w:t>
        </w:r>
        <w:r w:rsidR="00F8572E">
          <w:rPr>
            <w:webHidden/>
          </w:rPr>
          <w:tab/>
        </w:r>
        <w:r w:rsidR="00F8572E">
          <w:rPr>
            <w:webHidden/>
          </w:rPr>
          <w:fldChar w:fldCharType="begin"/>
        </w:r>
        <w:r w:rsidR="00F8572E">
          <w:rPr>
            <w:webHidden/>
          </w:rPr>
          <w:instrText xml:space="preserve"> PAGEREF _Toc186105368 \h </w:instrText>
        </w:r>
        <w:r w:rsidR="00F8572E">
          <w:rPr>
            <w:webHidden/>
          </w:rPr>
        </w:r>
        <w:r w:rsidR="00F8572E">
          <w:rPr>
            <w:webHidden/>
          </w:rPr>
          <w:fldChar w:fldCharType="separate"/>
        </w:r>
        <w:r w:rsidR="00F8572E">
          <w:rPr>
            <w:webHidden/>
          </w:rPr>
          <w:t>23</w:t>
        </w:r>
        <w:r w:rsidR="00F8572E">
          <w:rPr>
            <w:webHidden/>
          </w:rPr>
          <w:fldChar w:fldCharType="end"/>
        </w:r>
      </w:hyperlink>
    </w:p>
    <w:p w14:paraId="5A01E7F7" w14:textId="36A1F6EF" w:rsidR="00F8572E" w:rsidRDefault="00110B3C">
      <w:pPr>
        <w:pStyle w:val="12"/>
        <w:rPr>
          <w:rFonts w:asciiTheme="minorHAnsi" w:eastAsiaTheme="minorEastAsia" w:hAnsiTheme="minorHAnsi" w:cstheme="minorBidi"/>
          <w:b w:val="0"/>
          <w:bCs w:val="0"/>
          <w:caps w:val="0"/>
          <w:snapToGrid/>
          <w:sz w:val="22"/>
          <w:szCs w:val="22"/>
        </w:rPr>
      </w:pPr>
      <w:hyperlink w:anchor="_Toc186105369" w:history="1">
        <w:r w:rsidR="00F8572E" w:rsidRPr="007D1B54">
          <w:rPr>
            <w:rStyle w:val="ab"/>
            <w:rFonts w:ascii="Tahoma" w:hAnsi="Tahoma" w:cs="Tahoma"/>
          </w:rPr>
          <w:t>6.</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Образцы основных форм документов, включаемых в заявку</w:t>
        </w:r>
        <w:r w:rsidR="00F8572E">
          <w:rPr>
            <w:webHidden/>
          </w:rPr>
          <w:tab/>
        </w:r>
        <w:r w:rsidR="00F8572E">
          <w:rPr>
            <w:webHidden/>
          </w:rPr>
          <w:fldChar w:fldCharType="begin"/>
        </w:r>
        <w:r w:rsidR="00F8572E">
          <w:rPr>
            <w:webHidden/>
          </w:rPr>
          <w:instrText xml:space="preserve"> PAGEREF _Toc186105369 \h </w:instrText>
        </w:r>
        <w:r w:rsidR="00F8572E">
          <w:rPr>
            <w:webHidden/>
          </w:rPr>
        </w:r>
        <w:r w:rsidR="00F8572E">
          <w:rPr>
            <w:webHidden/>
          </w:rPr>
          <w:fldChar w:fldCharType="separate"/>
        </w:r>
        <w:r w:rsidR="00F8572E">
          <w:rPr>
            <w:webHidden/>
          </w:rPr>
          <w:t>25</w:t>
        </w:r>
        <w:r w:rsidR="00F8572E">
          <w:rPr>
            <w:webHidden/>
          </w:rPr>
          <w:fldChar w:fldCharType="end"/>
        </w:r>
      </w:hyperlink>
    </w:p>
    <w:p w14:paraId="162CC966" w14:textId="226C4462" w:rsidR="00F8572E" w:rsidRDefault="00110B3C">
      <w:pPr>
        <w:pStyle w:val="22"/>
        <w:rPr>
          <w:rFonts w:asciiTheme="minorHAnsi" w:eastAsiaTheme="minorEastAsia" w:hAnsiTheme="minorHAnsi" w:cstheme="minorBidi"/>
          <w:b w:val="0"/>
          <w:snapToGrid/>
          <w:sz w:val="22"/>
          <w:szCs w:val="22"/>
        </w:rPr>
      </w:pPr>
      <w:hyperlink w:anchor="_Toc186105370" w:history="1">
        <w:r w:rsidR="00F8572E" w:rsidRPr="007D1B54">
          <w:rPr>
            <w:rStyle w:val="ab"/>
            <w:rFonts w:ascii="Tahoma" w:hAnsi="Tahoma" w:cs="Tahoma"/>
          </w:rPr>
          <w:t>6.1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Письмо о подаче оферты (форма 1)</w:t>
        </w:r>
        <w:r w:rsidR="00F8572E">
          <w:rPr>
            <w:webHidden/>
          </w:rPr>
          <w:tab/>
        </w:r>
        <w:r w:rsidR="00F8572E">
          <w:rPr>
            <w:webHidden/>
          </w:rPr>
          <w:fldChar w:fldCharType="begin"/>
        </w:r>
        <w:r w:rsidR="00F8572E">
          <w:rPr>
            <w:webHidden/>
          </w:rPr>
          <w:instrText xml:space="preserve"> PAGEREF _Toc186105370 \h </w:instrText>
        </w:r>
        <w:r w:rsidR="00F8572E">
          <w:rPr>
            <w:webHidden/>
          </w:rPr>
        </w:r>
        <w:r w:rsidR="00F8572E">
          <w:rPr>
            <w:webHidden/>
          </w:rPr>
          <w:fldChar w:fldCharType="separate"/>
        </w:r>
        <w:r w:rsidR="00F8572E">
          <w:rPr>
            <w:webHidden/>
          </w:rPr>
          <w:t>25</w:t>
        </w:r>
        <w:r w:rsidR="00F8572E">
          <w:rPr>
            <w:webHidden/>
          </w:rPr>
          <w:fldChar w:fldCharType="end"/>
        </w:r>
      </w:hyperlink>
    </w:p>
    <w:p w14:paraId="4F36F94A" w14:textId="5137D3AB" w:rsidR="00F8572E" w:rsidRDefault="00110B3C">
      <w:pPr>
        <w:pStyle w:val="32"/>
        <w:rPr>
          <w:rFonts w:asciiTheme="minorHAnsi" w:eastAsiaTheme="minorEastAsia" w:hAnsiTheme="minorHAnsi" w:cstheme="minorBidi"/>
          <w:iCs w:val="0"/>
          <w:snapToGrid/>
          <w:sz w:val="22"/>
          <w:szCs w:val="22"/>
        </w:rPr>
      </w:pPr>
      <w:hyperlink w:anchor="_Toc186105371" w:history="1">
        <w:r w:rsidR="00F8572E" w:rsidRPr="007D1B54">
          <w:rPr>
            <w:rStyle w:val="ab"/>
            <w:rFonts w:ascii="Tahoma" w:hAnsi="Tahoma" w:cs="Tahoma"/>
          </w:rPr>
          <w:t>6.1.1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письма о подаче оферты</w:t>
        </w:r>
        <w:r w:rsidR="00F8572E">
          <w:rPr>
            <w:webHidden/>
          </w:rPr>
          <w:tab/>
        </w:r>
        <w:r w:rsidR="00F8572E">
          <w:rPr>
            <w:webHidden/>
          </w:rPr>
          <w:fldChar w:fldCharType="begin"/>
        </w:r>
        <w:r w:rsidR="00F8572E">
          <w:rPr>
            <w:webHidden/>
          </w:rPr>
          <w:instrText xml:space="preserve"> PAGEREF _Toc186105371 \h </w:instrText>
        </w:r>
        <w:r w:rsidR="00F8572E">
          <w:rPr>
            <w:webHidden/>
          </w:rPr>
        </w:r>
        <w:r w:rsidR="00F8572E">
          <w:rPr>
            <w:webHidden/>
          </w:rPr>
          <w:fldChar w:fldCharType="separate"/>
        </w:r>
        <w:r w:rsidR="00F8572E">
          <w:rPr>
            <w:webHidden/>
          </w:rPr>
          <w:t>25</w:t>
        </w:r>
        <w:r w:rsidR="00F8572E">
          <w:rPr>
            <w:webHidden/>
          </w:rPr>
          <w:fldChar w:fldCharType="end"/>
        </w:r>
      </w:hyperlink>
    </w:p>
    <w:p w14:paraId="0B065E4F" w14:textId="0621EDB9" w:rsidR="00F8572E" w:rsidRDefault="00110B3C">
      <w:pPr>
        <w:pStyle w:val="32"/>
        <w:rPr>
          <w:rFonts w:asciiTheme="minorHAnsi" w:eastAsiaTheme="minorEastAsia" w:hAnsiTheme="minorHAnsi" w:cstheme="minorBidi"/>
          <w:iCs w:val="0"/>
          <w:snapToGrid/>
          <w:sz w:val="22"/>
          <w:szCs w:val="22"/>
        </w:rPr>
      </w:pPr>
      <w:hyperlink w:anchor="_Toc186105372" w:history="1">
        <w:r w:rsidR="00F8572E" w:rsidRPr="007D1B54">
          <w:rPr>
            <w:rStyle w:val="ab"/>
            <w:rFonts w:ascii="Tahoma" w:hAnsi="Tahoma" w:cs="Tahoma"/>
          </w:rPr>
          <w:t>6.1.2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_Toc186105372 \h </w:instrText>
        </w:r>
        <w:r w:rsidR="00F8572E">
          <w:rPr>
            <w:webHidden/>
          </w:rPr>
        </w:r>
        <w:r w:rsidR="00F8572E">
          <w:rPr>
            <w:webHidden/>
          </w:rPr>
          <w:fldChar w:fldCharType="separate"/>
        </w:r>
        <w:r w:rsidR="00F8572E">
          <w:rPr>
            <w:webHidden/>
          </w:rPr>
          <w:t>27</w:t>
        </w:r>
        <w:r w:rsidR="00F8572E">
          <w:rPr>
            <w:webHidden/>
          </w:rPr>
          <w:fldChar w:fldCharType="end"/>
        </w:r>
      </w:hyperlink>
    </w:p>
    <w:p w14:paraId="0E5CA8AF" w14:textId="17E57A5A" w:rsidR="00F8572E" w:rsidRDefault="00110B3C">
      <w:pPr>
        <w:pStyle w:val="22"/>
        <w:rPr>
          <w:rFonts w:asciiTheme="minorHAnsi" w:eastAsiaTheme="minorEastAsia" w:hAnsiTheme="minorHAnsi" w:cstheme="minorBidi"/>
          <w:b w:val="0"/>
          <w:snapToGrid/>
          <w:sz w:val="22"/>
          <w:szCs w:val="22"/>
        </w:rPr>
      </w:pPr>
      <w:hyperlink w:anchor="_Toc186105373" w:history="1">
        <w:r w:rsidR="00F8572E" w:rsidRPr="007D1B54">
          <w:rPr>
            <w:rStyle w:val="ab"/>
            <w:rFonts w:ascii="Tahoma" w:hAnsi="Tahoma" w:cs="Tahoma"/>
          </w:rPr>
          <w:t>6.2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Техническое предложение (форма 2)</w:t>
        </w:r>
        <w:r w:rsidR="00F8572E">
          <w:rPr>
            <w:webHidden/>
          </w:rPr>
          <w:tab/>
        </w:r>
        <w:r w:rsidR="00F8572E">
          <w:rPr>
            <w:webHidden/>
          </w:rPr>
          <w:fldChar w:fldCharType="begin"/>
        </w:r>
        <w:r w:rsidR="00F8572E">
          <w:rPr>
            <w:webHidden/>
          </w:rPr>
          <w:instrText xml:space="preserve"> PAGEREF _Toc186105373 \h </w:instrText>
        </w:r>
        <w:r w:rsidR="00F8572E">
          <w:rPr>
            <w:webHidden/>
          </w:rPr>
        </w:r>
        <w:r w:rsidR="00F8572E">
          <w:rPr>
            <w:webHidden/>
          </w:rPr>
          <w:fldChar w:fldCharType="separate"/>
        </w:r>
        <w:r w:rsidR="00F8572E">
          <w:rPr>
            <w:webHidden/>
          </w:rPr>
          <w:t>28</w:t>
        </w:r>
        <w:r w:rsidR="00F8572E">
          <w:rPr>
            <w:webHidden/>
          </w:rPr>
          <w:fldChar w:fldCharType="end"/>
        </w:r>
      </w:hyperlink>
    </w:p>
    <w:p w14:paraId="13C00CF5" w14:textId="7401D034" w:rsidR="00F8572E" w:rsidRDefault="00110B3C">
      <w:pPr>
        <w:pStyle w:val="32"/>
        <w:rPr>
          <w:rFonts w:asciiTheme="minorHAnsi" w:eastAsiaTheme="minorEastAsia" w:hAnsiTheme="minorHAnsi" w:cstheme="minorBidi"/>
          <w:iCs w:val="0"/>
          <w:snapToGrid/>
          <w:sz w:val="22"/>
          <w:szCs w:val="22"/>
        </w:rPr>
      </w:pPr>
      <w:hyperlink w:anchor="_Toc186105374" w:history="1">
        <w:r w:rsidR="00F8572E" w:rsidRPr="007D1B54">
          <w:rPr>
            <w:rStyle w:val="ab"/>
            <w:rFonts w:ascii="Tahoma" w:hAnsi="Tahoma" w:cs="Tahoma"/>
          </w:rPr>
          <w:t>6.2.1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Технического предложения</w:t>
        </w:r>
        <w:r w:rsidR="00F8572E">
          <w:rPr>
            <w:webHidden/>
          </w:rPr>
          <w:tab/>
        </w:r>
        <w:r w:rsidR="00F8572E">
          <w:rPr>
            <w:webHidden/>
          </w:rPr>
          <w:fldChar w:fldCharType="begin"/>
        </w:r>
        <w:r w:rsidR="00F8572E">
          <w:rPr>
            <w:webHidden/>
          </w:rPr>
          <w:instrText xml:space="preserve"> PAGEREF _Toc186105374 \h </w:instrText>
        </w:r>
        <w:r w:rsidR="00F8572E">
          <w:rPr>
            <w:webHidden/>
          </w:rPr>
        </w:r>
        <w:r w:rsidR="00F8572E">
          <w:rPr>
            <w:webHidden/>
          </w:rPr>
          <w:fldChar w:fldCharType="separate"/>
        </w:r>
        <w:r w:rsidR="00F8572E">
          <w:rPr>
            <w:webHidden/>
          </w:rPr>
          <w:t>28</w:t>
        </w:r>
        <w:r w:rsidR="00F8572E">
          <w:rPr>
            <w:webHidden/>
          </w:rPr>
          <w:fldChar w:fldCharType="end"/>
        </w:r>
      </w:hyperlink>
    </w:p>
    <w:p w14:paraId="49BDBC24" w14:textId="66BEA57E" w:rsidR="00F8572E" w:rsidRDefault="00110B3C">
      <w:pPr>
        <w:pStyle w:val="22"/>
        <w:rPr>
          <w:rFonts w:asciiTheme="minorHAnsi" w:eastAsiaTheme="minorEastAsia" w:hAnsiTheme="minorHAnsi" w:cstheme="minorBidi"/>
          <w:b w:val="0"/>
          <w:snapToGrid/>
          <w:sz w:val="22"/>
          <w:szCs w:val="22"/>
        </w:rPr>
      </w:pPr>
      <w:hyperlink w:anchor="_Toc186105375" w:history="1">
        <w:r w:rsidR="00F8572E" w:rsidRPr="007D1B54">
          <w:rPr>
            <w:rStyle w:val="ab"/>
            <w:rFonts w:ascii="Tahoma" w:hAnsi="Tahoma" w:cs="Tahoma"/>
          </w:rPr>
          <w:t>6.3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Коммерческое предложение (форма 3)</w:t>
        </w:r>
        <w:r w:rsidR="00F8572E">
          <w:rPr>
            <w:webHidden/>
          </w:rPr>
          <w:tab/>
        </w:r>
        <w:r w:rsidR="00F8572E">
          <w:rPr>
            <w:webHidden/>
          </w:rPr>
          <w:fldChar w:fldCharType="begin"/>
        </w:r>
        <w:r w:rsidR="00F8572E">
          <w:rPr>
            <w:webHidden/>
          </w:rPr>
          <w:instrText xml:space="preserve"> PAGEREF _Toc186105375 \h </w:instrText>
        </w:r>
        <w:r w:rsidR="00F8572E">
          <w:rPr>
            <w:webHidden/>
          </w:rPr>
        </w:r>
        <w:r w:rsidR="00F8572E">
          <w:rPr>
            <w:webHidden/>
          </w:rPr>
          <w:fldChar w:fldCharType="separate"/>
        </w:r>
        <w:r w:rsidR="00F8572E">
          <w:rPr>
            <w:webHidden/>
          </w:rPr>
          <w:t>30</w:t>
        </w:r>
        <w:r w:rsidR="00F8572E">
          <w:rPr>
            <w:webHidden/>
          </w:rPr>
          <w:fldChar w:fldCharType="end"/>
        </w:r>
      </w:hyperlink>
    </w:p>
    <w:p w14:paraId="0EE78035" w14:textId="096EF532" w:rsidR="00F8572E" w:rsidRDefault="00110B3C">
      <w:pPr>
        <w:pStyle w:val="32"/>
        <w:rPr>
          <w:rFonts w:asciiTheme="minorHAnsi" w:eastAsiaTheme="minorEastAsia" w:hAnsiTheme="minorHAnsi" w:cstheme="minorBidi"/>
          <w:iCs w:val="0"/>
          <w:snapToGrid/>
          <w:sz w:val="22"/>
          <w:szCs w:val="22"/>
        </w:rPr>
      </w:pPr>
      <w:hyperlink w:anchor="_Toc186105376" w:history="1">
        <w:r w:rsidR="00F8572E" w:rsidRPr="007D1B54">
          <w:rPr>
            <w:rStyle w:val="ab"/>
            <w:rFonts w:ascii="Tahoma" w:hAnsi="Tahoma" w:cs="Tahoma"/>
          </w:rPr>
          <w:t>6.3.1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Коммерческого предложения</w:t>
        </w:r>
        <w:r w:rsidR="00F8572E">
          <w:rPr>
            <w:webHidden/>
          </w:rPr>
          <w:tab/>
        </w:r>
        <w:r w:rsidR="00F8572E">
          <w:rPr>
            <w:webHidden/>
          </w:rPr>
          <w:fldChar w:fldCharType="begin"/>
        </w:r>
        <w:r w:rsidR="00F8572E">
          <w:rPr>
            <w:webHidden/>
          </w:rPr>
          <w:instrText xml:space="preserve"> PAGEREF _Toc186105376 \h </w:instrText>
        </w:r>
        <w:r w:rsidR="00F8572E">
          <w:rPr>
            <w:webHidden/>
          </w:rPr>
        </w:r>
        <w:r w:rsidR="00F8572E">
          <w:rPr>
            <w:webHidden/>
          </w:rPr>
          <w:fldChar w:fldCharType="separate"/>
        </w:r>
        <w:r w:rsidR="00F8572E">
          <w:rPr>
            <w:webHidden/>
          </w:rPr>
          <w:t>30</w:t>
        </w:r>
        <w:r w:rsidR="00F8572E">
          <w:rPr>
            <w:webHidden/>
          </w:rPr>
          <w:fldChar w:fldCharType="end"/>
        </w:r>
      </w:hyperlink>
    </w:p>
    <w:p w14:paraId="622E1D89" w14:textId="52138DF8" w:rsidR="00F8572E" w:rsidRDefault="00110B3C">
      <w:pPr>
        <w:pStyle w:val="32"/>
        <w:rPr>
          <w:rFonts w:asciiTheme="minorHAnsi" w:eastAsiaTheme="minorEastAsia" w:hAnsiTheme="minorHAnsi" w:cstheme="minorBidi"/>
          <w:iCs w:val="0"/>
          <w:snapToGrid/>
          <w:sz w:val="22"/>
          <w:szCs w:val="22"/>
        </w:rPr>
      </w:pPr>
      <w:hyperlink w:anchor="_Toc186105377" w:history="1">
        <w:r w:rsidR="00F8572E" w:rsidRPr="007D1B54">
          <w:rPr>
            <w:rStyle w:val="ab"/>
            <w:rFonts w:ascii="Tahoma" w:hAnsi="Tahoma" w:cs="Tahoma"/>
          </w:rPr>
          <w:t>6.3.2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_Toc186105377 \h </w:instrText>
        </w:r>
        <w:r w:rsidR="00F8572E">
          <w:rPr>
            <w:webHidden/>
          </w:rPr>
        </w:r>
        <w:r w:rsidR="00F8572E">
          <w:rPr>
            <w:webHidden/>
          </w:rPr>
          <w:fldChar w:fldCharType="separate"/>
        </w:r>
        <w:r w:rsidR="00F8572E">
          <w:rPr>
            <w:webHidden/>
          </w:rPr>
          <w:t>31</w:t>
        </w:r>
        <w:r w:rsidR="00F8572E">
          <w:rPr>
            <w:webHidden/>
          </w:rPr>
          <w:fldChar w:fldCharType="end"/>
        </w:r>
      </w:hyperlink>
    </w:p>
    <w:p w14:paraId="1E2FF806" w14:textId="2CBF0EBE" w:rsidR="00F8572E" w:rsidRDefault="00110B3C">
      <w:pPr>
        <w:pStyle w:val="22"/>
        <w:rPr>
          <w:rFonts w:asciiTheme="minorHAnsi" w:eastAsiaTheme="minorEastAsia" w:hAnsiTheme="minorHAnsi" w:cstheme="minorBidi"/>
          <w:b w:val="0"/>
          <w:snapToGrid/>
          <w:sz w:val="22"/>
          <w:szCs w:val="22"/>
        </w:rPr>
      </w:pPr>
      <w:hyperlink w:anchor="_Toc186105378" w:history="1">
        <w:r w:rsidR="00F8572E" w:rsidRPr="007D1B54">
          <w:rPr>
            <w:rStyle w:val="ab"/>
            <w:rFonts w:ascii="Tahoma" w:hAnsi="Tahoma" w:cs="Tahoma"/>
          </w:rPr>
          <w:t>6.4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План распределения объемов выполнения работ/оказания услуг внутри коллективного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(форма 4)</w:t>
        </w:r>
        <w:r w:rsidR="00F8572E">
          <w:rPr>
            <w:webHidden/>
          </w:rPr>
          <w:tab/>
        </w:r>
        <w:r w:rsidR="00F8572E">
          <w:rPr>
            <w:webHidden/>
          </w:rPr>
          <w:fldChar w:fldCharType="begin"/>
        </w:r>
        <w:r w:rsidR="00F8572E">
          <w:rPr>
            <w:webHidden/>
          </w:rPr>
          <w:instrText xml:space="preserve"> PAGEREF _Toc186105378 \h </w:instrText>
        </w:r>
        <w:r w:rsidR="00F8572E">
          <w:rPr>
            <w:webHidden/>
          </w:rPr>
        </w:r>
        <w:r w:rsidR="00F8572E">
          <w:rPr>
            <w:webHidden/>
          </w:rPr>
          <w:fldChar w:fldCharType="separate"/>
        </w:r>
        <w:r w:rsidR="00F8572E">
          <w:rPr>
            <w:webHidden/>
          </w:rPr>
          <w:t>32</w:t>
        </w:r>
        <w:r w:rsidR="00F8572E">
          <w:rPr>
            <w:webHidden/>
          </w:rPr>
          <w:fldChar w:fldCharType="end"/>
        </w:r>
      </w:hyperlink>
    </w:p>
    <w:p w14:paraId="314ABD32" w14:textId="3FA0C197" w:rsidR="00F8572E" w:rsidRDefault="00110B3C">
      <w:pPr>
        <w:pStyle w:val="32"/>
        <w:rPr>
          <w:rFonts w:asciiTheme="minorHAnsi" w:eastAsiaTheme="minorEastAsia" w:hAnsiTheme="minorHAnsi" w:cstheme="minorBidi"/>
          <w:iCs w:val="0"/>
          <w:snapToGrid/>
          <w:sz w:val="22"/>
          <w:szCs w:val="22"/>
        </w:rPr>
      </w:pPr>
      <w:hyperlink w:anchor="_Toc186105379" w:history="1">
        <w:r w:rsidR="00F8572E" w:rsidRPr="007D1B54">
          <w:rPr>
            <w:rStyle w:val="ab"/>
            <w:rFonts w:ascii="Tahoma" w:hAnsi="Tahoma" w:cs="Tahoma"/>
          </w:rPr>
          <w:t>6.4.1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плана распределения объемов выполнения работ/оказания услуг внутри коллективного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w:t>
        </w:r>
        <w:r w:rsidR="00F8572E">
          <w:rPr>
            <w:webHidden/>
          </w:rPr>
          <w:tab/>
        </w:r>
        <w:r w:rsidR="00F8572E">
          <w:rPr>
            <w:webHidden/>
          </w:rPr>
          <w:fldChar w:fldCharType="begin"/>
        </w:r>
        <w:r w:rsidR="00F8572E">
          <w:rPr>
            <w:webHidden/>
          </w:rPr>
          <w:instrText xml:space="preserve"> PAGEREF _Toc186105379 \h </w:instrText>
        </w:r>
        <w:r w:rsidR="00F8572E">
          <w:rPr>
            <w:webHidden/>
          </w:rPr>
        </w:r>
        <w:r w:rsidR="00F8572E">
          <w:rPr>
            <w:webHidden/>
          </w:rPr>
          <w:fldChar w:fldCharType="separate"/>
        </w:r>
        <w:r w:rsidR="00F8572E">
          <w:rPr>
            <w:webHidden/>
          </w:rPr>
          <w:t>32</w:t>
        </w:r>
        <w:r w:rsidR="00F8572E">
          <w:rPr>
            <w:webHidden/>
          </w:rPr>
          <w:fldChar w:fldCharType="end"/>
        </w:r>
      </w:hyperlink>
    </w:p>
    <w:p w14:paraId="1B48F7CA" w14:textId="4F7C31B6" w:rsidR="00F8572E" w:rsidRDefault="00110B3C">
      <w:pPr>
        <w:pStyle w:val="32"/>
        <w:rPr>
          <w:rFonts w:asciiTheme="minorHAnsi" w:eastAsiaTheme="minorEastAsia" w:hAnsiTheme="minorHAnsi" w:cstheme="minorBidi"/>
          <w:iCs w:val="0"/>
          <w:snapToGrid/>
          <w:sz w:val="22"/>
          <w:szCs w:val="22"/>
        </w:rPr>
      </w:pPr>
      <w:hyperlink w:anchor="_Toc186105380" w:history="1">
        <w:r w:rsidR="00F8572E" w:rsidRPr="007D1B54">
          <w:rPr>
            <w:rStyle w:val="ab"/>
            <w:rFonts w:ascii="Tahoma" w:hAnsi="Tahoma" w:cs="Tahoma"/>
          </w:rPr>
          <w:t>6.4.2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_Toc186105380 \h </w:instrText>
        </w:r>
        <w:r w:rsidR="00F8572E">
          <w:rPr>
            <w:webHidden/>
          </w:rPr>
        </w:r>
        <w:r w:rsidR="00F8572E">
          <w:rPr>
            <w:webHidden/>
          </w:rPr>
          <w:fldChar w:fldCharType="separate"/>
        </w:r>
        <w:r w:rsidR="00F8572E">
          <w:rPr>
            <w:webHidden/>
          </w:rPr>
          <w:t>33</w:t>
        </w:r>
        <w:r w:rsidR="00F8572E">
          <w:rPr>
            <w:webHidden/>
          </w:rPr>
          <w:fldChar w:fldCharType="end"/>
        </w:r>
      </w:hyperlink>
    </w:p>
    <w:p w14:paraId="5956C4F1" w14:textId="32BD4D3F" w:rsidR="00F8572E" w:rsidRDefault="00110B3C">
      <w:pPr>
        <w:pStyle w:val="22"/>
        <w:rPr>
          <w:rFonts w:asciiTheme="minorHAnsi" w:eastAsiaTheme="minorEastAsia" w:hAnsiTheme="minorHAnsi" w:cstheme="minorBidi"/>
          <w:b w:val="0"/>
          <w:snapToGrid/>
          <w:sz w:val="22"/>
          <w:szCs w:val="22"/>
        </w:rPr>
      </w:pPr>
      <w:hyperlink w:anchor="_Toc186105381" w:history="1">
        <w:r w:rsidR="00F8572E" w:rsidRPr="007D1B54">
          <w:rPr>
            <w:rStyle w:val="ab"/>
            <w:rFonts w:ascii="Tahoma" w:hAnsi="Tahoma" w:cs="Tahoma"/>
          </w:rPr>
          <w:t>6.5</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Анкета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(форма 5)</w:t>
        </w:r>
        <w:r w:rsidR="00F8572E">
          <w:rPr>
            <w:webHidden/>
          </w:rPr>
          <w:tab/>
        </w:r>
        <w:r w:rsidR="00F8572E">
          <w:rPr>
            <w:webHidden/>
          </w:rPr>
          <w:fldChar w:fldCharType="begin"/>
        </w:r>
        <w:r w:rsidR="00F8572E">
          <w:rPr>
            <w:webHidden/>
          </w:rPr>
          <w:instrText xml:space="preserve"> PAGEREF _Toc186105381 \h </w:instrText>
        </w:r>
        <w:r w:rsidR="00F8572E">
          <w:rPr>
            <w:webHidden/>
          </w:rPr>
        </w:r>
        <w:r w:rsidR="00F8572E">
          <w:rPr>
            <w:webHidden/>
          </w:rPr>
          <w:fldChar w:fldCharType="separate"/>
        </w:r>
        <w:r w:rsidR="00F8572E">
          <w:rPr>
            <w:webHidden/>
          </w:rPr>
          <w:t>34</w:t>
        </w:r>
        <w:r w:rsidR="00F8572E">
          <w:rPr>
            <w:webHidden/>
          </w:rPr>
          <w:fldChar w:fldCharType="end"/>
        </w:r>
      </w:hyperlink>
    </w:p>
    <w:p w14:paraId="70CE331B" w14:textId="68DB3677" w:rsidR="00F8572E" w:rsidRDefault="00110B3C">
      <w:pPr>
        <w:pStyle w:val="32"/>
        <w:rPr>
          <w:rFonts w:asciiTheme="minorHAnsi" w:eastAsiaTheme="minorEastAsia" w:hAnsiTheme="minorHAnsi" w:cstheme="minorBidi"/>
          <w:iCs w:val="0"/>
          <w:snapToGrid/>
          <w:sz w:val="22"/>
          <w:szCs w:val="22"/>
        </w:rPr>
      </w:pPr>
      <w:hyperlink w:anchor="_Toc186105382" w:history="1">
        <w:r w:rsidR="00F8572E" w:rsidRPr="007D1B54">
          <w:rPr>
            <w:rStyle w:val="ab"/>
            <w:rFonts w:ascii="Tahoma" w:hAnsi="Tahoma" w:cs="Tahoma"/>
          </w:rPr>
          <w:t>6.5.1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Анкеты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w:t>
        </w:r>
        <w:r w:rsidR="00F8572E">
          <w:rPr>
            <w:webHidden/>
          </w:rPr>
          <w:tab/>
        </w:r>
        <w:r w:rsidR="00F8572E">
          <w:rPr>
            <w:webHidden/>
          </w:rPr>
          <w:fldChar w:fldCharType="begin"/>
        </w:r>
        <w:r w:rsidR="00F8572E">
          <w:rPr>
            <w:webHidden/>
          </w:rPr>
          <w:instrText xml:space="preserve"> PAGEREF _Toc186105382 \h </w:instrText>
        </w:r>
        <w:r w:rsidR="00F8572E">
          <w:rPr>
            <w:webHidden/>
          </w:rPr>
        </w:r>
        <w:r w:rsidR="00F8572E">
          <w:rPr>
            <w:webHidden/>
          </w:rPr>
          <w:fldChar w:fldCharType="separate"/>
        </w:r>
        <w:r w:rsidR="00F8572E">
          <w:rPr>
            <w:webHidden/>
          </w:rPr>
          <w:t>34</w:t>
        </w:r>
        <w:r w:rsidR="00F8572E">
          <w:rPr>
            <w:webHidden/>
          </w:rPr>
          <w:fldChar w:fldCharType="end"/>
        </w:r>
      </w:hyperlink>
    </w:p>
    <w:p w14:paraId="318B7FAE" w14:textId="2A899313" w:rsidR="00F8572E" w:rsidRDefault="00110B3C">
      <w:pPr>
        <w:pStyle w:val="32"/>
        <w:rPr>
          <w:rFonts w:asciiTheme="minorHAnsi" w:eastAsiaTheme="minorEastAsia" w:hAnsiTheme="minorHAnsi" w:cstheme="minorBidi"/>
          <w:iCs w:val="0"/>
          <w:snapToGrid/>
          <w:sz w:val="22"/>
          <w:szCs w:val="22"/>
        </w:rPr>
      </w:pPr>
      <w:hyperlink w:anchor="_Toc186105383" w:history="1">
        <w:r w:rsidR="00F8572E" w:rsidRPr="007D1B54">
          <w:rPr>
            <w:rStyle w:val="ab"/>
            <w:rFonts w:ascii="Tahoma" w:hAnsi="Tahoma" w:cs="Tahoma"/>
          </w:rPr>
          <w:t>6.5.2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_Toc186105383 \h </w:instrText>
        </w:r>
        <w:r w:rsidR="00F8572E">
          <w:rPr>
            <w:webHidden/>
          </w:rPr>
        </w:r>
        <w:r w:rsidR="00F8572E">
          <w:rPr>
            <w:webHidden/>
          </w:rPr>
          <w:fldChar w:fldCharType="separate"/>
        </w:r>
        <w:r w:rsidR="00F8572E">
          <w:rPr>
            <w:webHidden/>
          </w:rPr>
          <w:t>35</w:t>
        </w:r>
        <w:r w:rsidR="00F8572E">
          <w:rPr>
            <w:webHidden/>
          </w:rPr>
          <w:fldChar w:fldCharType="end"/>
        </w:r>
      </w:hyperlink>
    </w:p>
    <w:p w14:paraId="4FAE0D34" w14:textId="3D47C792" w:rsidR="00F8572E" w:rsidRDefault="00110B3C">
      <w:pPr>
        <w:pStyle w:val="22"/>
        <w:rPr>
          <w:rFonts w:asciiTheme="minorHAnsi" w:eastAsiaTheme="minorEastAsia" w:hAnsiTheme="minorHAnsi" w:cstheme="minorBidi"/>
          <w:b w:val="0"/>
          <w:snapToGrid/>
          <w:sz w:val="22"/>
          <w:szCs w:val="22"/>
        </w:rPr>
      </w:pPr>
      <w:hyperlink w:anchor="_Toc186105384" w:history="1">
        <w:r w:rsidR="00F8572E" w:rsidRPr="007D1B54">
          <w:rPr>
            <w:rStyle w:val="ab"/>
            <w:rFonts w:ascii="Tahoma" w:hAnsi="Tahoma" w:cs="Tahoma"/>
          </w:rPr>
          <w:t>6.6</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Справка о кадровых ресурсах (форма 6)</w:t>
        </w:r>
        <w:r w:rsidR="00F8572E">
          <w:rPr>
            <w:webHidden/>
          </w:rPr>
          <w:tab/>
        </w:r>
        <w:r w:rsidR="00F8572E">
          <w:rPr>
            <w:webHidden/>
          </w:rPr>
          <w:fldChar w:fldCharType="begin"/>
        </w:r>
        <w:r w:rsidR="00F8572E">
          <w:rPr>
            <w:webHidden/>
          </w:rPr>
          <w:instrText xml:space="preserve"> PAGEREF _Toc186105384 \h </w:instrText>
        </w:r>
        <w:r w:rsidR="00F8572E">
          <w:rPr>
            <w:webHidden/>
          </w:rPr>
        </w:r>
        <w:r w:rsidR="00F8572E">
          <w:rPr>
            <w:webHidden/>
          </w:rPr>
          <w:fldChar w:fldCharType="separate"/>
        </w:r>
        <w:r w:rsidR="00F8572E">
          <w:rPr>
            <w:webHidden/>
          </w:rPr>
          <w:t>36</w:t>
        </w:r>
        <w:r w:rsidR="00F8572E">
          <w:rPr>
            <w:webHidden/>
          </w:rPr>
          <w:fldChar w:fldCharType="end"/>
        </w:r>
      </w:hyperlink>
    </w:p>
    <w:p w14:paraId="633D594F" w14:textId="3E491DE9" w:rsidR="00F8572E" w:rsidRDefault="00110B3C">
      <w:pPr>
        <w:pStyle w:val="32"/>
        <w:rPr>
          <w:rFonts w:asciiTheme="minorHAnsi" w:eastAsiaTheme="minorEastAsia" w:hAnsiTheme="minorHAnsi" w:cstheme="minorBidi"/>
          <w:iCs w:val="0"/>
          <w:snapToGrid/>
          <w:sz w:val="22"/>
          <w:szCs w:val="22"/>
        </w:rPr>
      </w:pPr>
      <w:hyperlink w:anchor="_Toc186105385" w:history="1">
        <w:r w:rsidR="00F8572E" w:rsidRPr="007D1B54">
          <w:rPr>
            <w:rStyle w:val="ab"/>
            <w:rFonts w:ascii="Tahoma" w:hAnsi="Tahoma" w:cs="Tahoma"/>
          </w:rPr>
          <w:t>6.6.1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Справки о кадровых ресурсах</w:t>
        </w:r>
        <w:r w:rsidR="00F8572E">
          <w:rPr>
            <w:webHidden/>
          </w:rPr>
          <w:tab/>
        </w:r>
        <w:r w:rsidR="00F8572E">
          <w:rPr>
            <w:webHidden/>
          </w:rPr>
          <w:fldChar w:fldCharType="begin"/>
        </w:r>
        <w:r w:rsidR="00F8572E">
          <w:rPr>
            <w:webHidden/>
          </w:rPr>
          <w:instrText xml:space="preserve"> PAGEREF _Toc186105385 \h </w:instrText>
        </w:r>
        <w:r w:rsidR="00F8572E">
          <w:rPr>
            <w:webHidden/>
          </w:rPr>
        </w:r>
        <w:r w:rsidR="00F8572E">
          <w:rPr>
            <w:webHidden/>
          </w:rPr>
          <w:fldChar w:fldCharType="separate"/>
        </w:r>
        <w:r w:rsidR="00F8572E">
          <w:rPr>
            <w:webHidden/>
          </w:rPr>
          <w:t>36</w:t>
        </w:r>
        <w:r w:rsidR="00F8572E">
          <w:rPr>
            <w:webHidden/>
          </w:rPr>
          <w:fldChar w:fldCharType="end"/>
        </w:r>
      </w:hyperlink>
    </w:p>
    <w:p w14:paraId="4398083C" w14:textId="5BC9F38E" w:rsidR="00F8572E" w:rsidRDefault="00110B3C">
      <w:pPr>
        <w:pStyle w:val="32"/>
        <w:rPr>
          <w:rFonts w:asciiTheme="minorHAnsi" w:eastAsiaTheme="minorEastAsia" w:hAnsiTheme="minorHAnsi" w:cstheme="minorBidi"/>
          <w:iCs w:val="0"/>
          <w:snapToGrid/>
          <w:sz w:val="22"/>
          <w:szCs w:val="22"/>
        </w:rPr>
      </w:pPr>
      <w:hyperlink w:anchor="_Toc186105386" w:history="1">
        <w:r w:rsidR="00F8572E" w:rsidRPr="007D1B54">
          <w:rPr>
            <w:rStyle w:val="ab"/>
            <w:rFonts w:ascii="Tahoma" w:hAnsi="Tahoma" w:cs="Tahoma"/>
          </w:rPr>
          <w:t>6.6.2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_Toc186105386 \h </w:instrText>
        </w:r>
        <w:r w:rsidR="00F8572E">
          <w:rPr>
            <w:webHidden/>
          </w:rPr>
        </w:r>
        <w:r w:rsidR="00F8572E">
          <w:rPr>
            <w:webHidden/>
          </w:rPr>
          <w:fldChar w:fldCharType="separate"/>
        </w:r>
        <w:r w:rsidR="00F8572E">
          <w:rPr>
            <w:webHidden/>
          </w:rPr>
          <w:t>37</w:t>
        </w:r>
        <w:r w:rsidR="00F8572E">
          <w:rPr>
            <w:webHidden/>
          </w:rPr>
          <w:fldChar w:fldCharType="end"/>
        </w:r>
      </w:hyperlink>
    </w:p>
    <w:p w14:paraId="3A80CC26" w14:textId="34269002" w:rsidR="00F8572E" w:rsidRDefault="00110B3C">
      <w:pPr>
        <w:pStyle w:val="22"/>
        <w:rPr>
          <w:rFonts w:asciiTheme="minorHAnsi" w:eastAsiaTheme="minorEastAsia" w:hAnsiTheme="minorHAnsi" w:cstheme="minorBidi"/>
          <w:b w:val="0"/>
          <w:snapToGrid/>
          <w:sz w:val="22"/>
          <w:szCs w:val="22"/>
        </w:rPr>
      </w:pPr>
      <w:hyperlink w:anchor="_Toc186105387" w:history="1">
        <w:r w:rsidR="00F8572E" w:rsidRPr="007D1B54">
          <w:rPr>
            <w:rStyle w:val="ab"/>
            <w:rFonts w:ascii="Tahoma" w:hAnsi="Tahoma" w:cs="Tahoma"/>
          </w:rPr>
          <w:t>6.7</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Информационное письмо о наличии у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связей, носящих характер аффилированности с сотрудниками заказчика или организатора (форма 7)</w:t>
        </w:r>
        <w:r w:rsidR="00F8572E">
          <w:rPr>
            <w:webHidden/>
          </w:rPr>
          <w:tab/>
        </w:r>
        <w:r w:rsidR="00F8572E">
          <w:rPr>
            <w:webHidden/>
          </w:rPr>
          <w:fldChar w:fldCharType="begin"/>
        </w:r>
        <w:r w:rsidR="00F8572E">
          <w:rPr>
            <w:webHidden/>
          </w:rPr>
          <w:instrText xml:space="preserve"> PAGEREF _Toc186105387 \h </w:instrText>
        </w:r>
        <w:r w:rsidR="00F8572E">
          <w:rPr>
            <w:webHidden/>
          </w:rPr>
        </w:r>
        <w:r w:rsidR="00F8572E">
          <w:rPr>
            <w:webHidden/>
          </w:rPr>
          <w:fldChar w:fldCharType="separate"/>
        </w:r>
        <w:r w:rsidR="00F8572E">
          <w:rPr>
            <w:webHidden/>
          </w:rPr>
          <w:t>38</w:t>
        </w:r>
        <w:r w:rsidR="00F8572E">
          <w:rPr>
            <w:webHidden/>
          </w:rPr>
          <w:fldChar w:fldCharType="end"/>
        </w:r>
      </w:hyperlink>
    </w:p>
    <w:p w14:paraId="7A24AC49" w14:textId="3CB7C697" w:rsidR="00F8572E" w:rsidRDefault="00110B3C">
      <w:pPr>
        <w:pStyle w:val="32"/>
        <w:rPr>
          <w:rFonts w:asciiTheme="minorHAnsi" w:eastAsiaTheme="minorEastAsia" w:hAnsiTheme="minorHAnsi" w:cstheme="minorBidi"/>
          <w:iCs w:val="0"/>
          <w:snapToGrid/>
          <w:sz w:val="22"/>
          <w:szCs w:val="22"/>
        </w:rPr>
      </w:pPr>
      <w:hyperlink w:anchor="_Toc186105388" w:history="1">
        <w:r w:rsidR="00F8572E" w:rsidRPr="007D1B54">
          <w:rPr>
            <w:rStyle w:val="ab"/>
            <w:rFonts w:ascii="Tahoma" w:hAnsi="Tahoma" w:cs="Tahoma"/>
          </w:rPr>
          <w:t>6.7.1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письма о наличии у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связей, носящих характер аффилированности с сотрудниками Заказчика или Организатора закупки</w:t>
        </w:r>
        <w:r w:rsidR="00F8572E">
          <w:rPr>
            <w:webHidden/>
          </w:rPr>
          <w:tab/>
        </w:r>
        <w:r w:rsidR="00F8572E">
          <w:rPr>
            <w:webHidden/>
          </w:rPr>
          <w:fldChar w:fldCharType="begin"/>
        </w:r>
        <w:r w:rsidR="00F8572E">
          <w:rPr>
            <w:webHidden/>
          </w:rPr>
          <w:instrText xml:space="preserve"> PAGEREF _Toc186105388 \h </w:instrText>
        </w:r>
        <w:r w:rsidR="00F8572E">
          <w:rPr>
            <w:webHidden/>
          </w:rPr>
        </w:r>
        <w:r w:rsidR="00F8572E">
          <w:rPr>
            <w:webHidden/>
          </w:rPr>
          <w:fldChar w:fldCharType="separate"/>
        </w:r>
        <w:r w:rsidR="00F8572E">
          <w:rPr>
            <w:webHidden/>
          </w:rPr>
          <w:t>38</w:t>
        </w:r>
        <w:r w:rsidR="00F8572E">
          <w:rPr>
            <w:webHidden/>
          </w:rPr>
          <w:fldChar w:fldCharType="end"/>
        </w:r>
      </w:hyperlink>
    </w:p>
    <w:p w14:paraId="6BF26E98" w14:textId="12E4FFAF" w:rsidR="00F8572E" w:rsidRDefault="00110B3C">
      <w:pPr>
        <w:pStyle w:val="32"/>
        <w:rPr>
          <w:rFonts w:asciiTheme="minorHAnsi" w:eastAsiaTheme="minorEastAsia" w:hAnsiTheme="minorHAnsi" w:cstheme="minorBidi"/>
          <w:iCs w:val="0"/>
          <w:snapToGrid/>
          <w:sz w:val="22"/>
          <w:szCs w:val="22"/>
        </w:rPr>
      </w:pPr>
      <w:hyperlink w:anchor="_Toc186105389" w:history="1">
        <w:r w:rsidR="00F8572E" w:rsidRPr="007D1B54">
          <w:rPr>
            <w:rStyle w:val="ab"/>
            <w:rFonts w:ascii="Tahoma" w:hAnsi="Tahoma" w:cs="Tahoma"/>
          </w:rPr>
          <w:t>6.7.2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_Toc186105389 \h </w:instrText>
        </w:r>
        <w:r w:rsidR="00F8572E">
          <w:rPr>
            <w:webHidden/>
          </w:rPr>
        </w:r>
        <w:r w:rsidR="00F8572E">
          <w:rPr>
            <w:webHidden/>
          </w:rPr>
          <w:fldChar w:fldCharType="separate"/>
        </w:r>
        <w:r w:rsidR="00F8572E">
          <w:rPr>
            <w:webHidden/>
          </w:rPr>
          <w:t>39</w:t>
        </w:r>
        <w:r w:rsidR="00F8572E">
          <w:rPr>
            <w:webHidden/>
          </w:rPr>
          <w:fldChar w:fldCharType="end"/>
        </w:r>
      </w:hyperlink>
    </w:p>
    <w:p w14:paraId="4E89A3A5" w14:textId="5C0C51DF" w:rsidR="00F8572E" w:rsidRDefault="00110B3C">
      <w:pPr>
        <w:pStyle w:val="22"/>
        <w:rPr>
          <w:rFonts w:asciiTheme="minorHAnsi" w:eastAsiaTheme="minorEastAsia" w:hAnsiTheme="minorHAnsi" w:cstheme="minorBidi"/>
          <w:b w:val="0"/>
          <w:snapToGrid/>
          <w:sz w:val="22"/>
          <w:szCs w:val="22"/>
        </w:rPr>
      </w:pPr>
      <w:hyperlink w:anchor="_Toc186105390" w:history="1">
        <w:r w:rsidR="00F8572E" w:rsidRPr="007D1B54">
          <w:rPr>
            <w:rStyle w:val="ab"/>
            <w:rFonts w:ascii="Tahoma" w:hAnsi="Tahoma" w:cs="Tahoma"/>
          </w:rPr>
          <w:t>6.8</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Справка об участии в судебных разбирательствах (форма 8)</w:t>
        </w:r>
        <w:r w:rsidR="00F8572E">
          <w:rPr>
            <w:webHidden/>
          </w:rPr>
          <w:tab/>
        </w:r>
        <w:r w:rsidR="00F8572E">
          <w:rPr>
            <w:webHidden/>
          </w:rPr>
          <w:fldChar w:fldCharType="begin"/>
        </w:r>
        <w:r w:rsidR="00F8572E">
          <w:rPr>
            <w:webHidden/>
          </w:rPr>
          <w:instrText xml:space="preserve"> PAGEREF _Toc186105390 \h </w:instrText>
        </w:r>
        <w:r w:rsidR="00F8572E">
          <w:rPr>
            <w:webHidden/>
          </w:rPr>
        </w:r>
        <w:r w:rsidR="00F8572E">
          <w:rPr>
            <w:webHidden/>
          </w:rPr>
          <w:fldChar w:fldCharType="separate"/>
        </w:r>
        <w:r w:rsidR="00F8572E">
          <w:rPr>
            <w:webHidden/>
          </w:rPr>
          <w:t>40</w:t>
        </w:r>
        <w:r w:rsidR="00F8572E">
          <w:rPr>
            <w:webHidden/>
          </w:rPr>
          <w:fldChar w:fldCharType="end"/>
        </w:r>
      </w:hyperlink>
    </w:p>
    <w:p w14:paraId="1157D679" w14:textId="01BC0F8A" w:rsidR="00F8572E" w:rsidRDefault="00110B3C">
      <w:pPr>
        <w:pStyle w:val="32"/>
        <w:rPr>
          <w:rFonts w:asciiTheme="minorHAnsi" w:eastAsiaTheme="minorEastAsia" w:hAnsiTheme="minorHAnsi" w:cstheme="minorBidi"/>
          <w:iCs w:val="0"/>
          <w:snapToGrid/>
          <w:sz w:val="22"/>
          <w:szCs w:val="22"/>
        </w:rPr>
      </w:pPr>
      <w:hyperlink w:anchor="_Toc186105391" w:history="1">
        <w:r w:rsidR="00F8572E" w:rsidRPr="007D1B54">
          <w:rPr>
            <w:rStyle w:val="ab"/>
            <w:rFonts w:ascii="Tahoma" w:hAnsi="Tahoma" w:cs="Tahoma"/>
          </w:rPr>
          <w:t>6.8.1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справки</w:t>
        </w:r>
        <w:r w:rsidR="00F8572E">
          <w:rPr>
            <w:webHidden/>
          </w:rPr>
          <w:tab/>
        </w:r>
        <w:r w:rsidR="00F8572E">
          <w:rPr>
            <w:webHidden/>
          </w:rPr>
          <w:fldChar w:fldCharType="begin"/>
        </w:r>
        <w:r w:rsidR="00F8572E">
          <w:rPr>
            <w:webHidden/>
          </w:rPr>
          <w:instrText xml:space="preserve"> PAGEREF _Toc186105391 \h </w:instrText>
        </w:r>
        <w:r w:rsidR="00F8572E">
          <w:rPr>
            <w:webHidden/>
          </w:rPr>
        </w:r>
        <w:r w:rsidR="00F8572E">
          <w:rPr>
            <w:webHidden/>
          </w:rPr>
          <w:fldChar w:fldCharType="separate"/>
        </w:r>
        <w:r w:rsidR="00F8572E">
          <w:rPr>
            <w:webHidden/>
          </w:rPr>
          <w:t>40</w:t>
        </w:r>
        <w:r w:rsidR="00F8572E">
          <w:rPr>
            <w:webHidden/>
          </w:rPr>
          <w:fldChar w:fldCharType="end"/>
        </w:r>
      </w:hyperlink>
    </w:p>
    <w:p w14:paraId="71CB9827" w14:textId="21E108EF" w:rsidR="00F8572E" w:rsidRDefault="00110B3C">
      <w:pPr>
        <w:pStyle w:val="32"/>
        <w:rPr>
          <w:rFonts w:asciiTheme="minorHAnsi" w:eastAsiaTheme="minorEastAsia" w:hAnsiTheme="minorHAnsi" w:cstheme="minorBidi"/>
          <w:iCs w:val="0"/>
          <w:snapToGrid/>
          <w:sz w:val="22"/>
          <w:szCs w:val="22"/>
        </w:rPr>
      </w:pPr>
      <w:hyperlink w:anchor="_Toc186105392" w:history="1">
        <w:r w:rsidR="00F8572E" w:rsidRPr="007D1B54">
          <w:rPr>
            <w:rStyle w:val="ab"/>
            <w:rFonts w:ascii="Tahoma" w:hAnsi="Tahoma" w:cs="Tahoma"/>
          </w:rPr>
          <w:t>6.8.2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_Toc186105392 \h </w:instrText>
        </w:r>
        <w:r w:rsidR="00F8572E">
          <w:rPr>
            <w:webHidden/>
          </w:rPr>
        </w:r>
        <w:r w:rsidR="00F8572E">
          <w:rPr>
            <w:webHidden/>
          </w:rPr>
          <w:fldChar w:fldCharType="separate"/>
        </w:r>
        <w:r w:rsidR="00F8572E">
          <w:rPr>
            <w:webHidden/>
          </w:rPr>
          <w:t>41</w:t>
        </w:r>
        <w:r w:rsidR="00F8572E">
          <w:rPr>
            <w:webHidden/>
          </w:rPr>
          <w:fldChar w:fldCharType="end"/>
        </w:r>
      </w:hyperlink>
    </w:p>
    <w:p w14:paraId="2A98F2DA" w14:textId="0F6B43E2" w:rsidR="00F8572E" w:rsidRDefault="00110B3C">
      <w:pPr>
        <w:pStyle w:val="22"/>
        <w:rPr>
          <w:rFonts w:asciiTheme="minorHAnsi" w:eastAsiaTheme="minorEastAsia" w:hAnsiTheme="minorHAnsi" w:cstheme="minorBidi"/>
          <w:b w:val="0"/>
          <w:snapToGrid/>
          <w:sz w:val="22"/>
          <w:szCs w:val="22"/>
        </w:rPr>
      </w:pPr>
      <w:hyperlink w:anchor="_Toc186105393" w:history="1">
        <w:r w:rsidR="00F8572E" w:rsidRPr="007D1B54">
          <w:rPr>
            <w:rStyle w:val="ab"/>
            <w:rFonts w:ascii="Tahoma" w:hAnsi="Tahoma" w:cs="Tahoma"/>
          </w:rPr>
          <w:t>6.9</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Декларация о соответствии Участника закупки установленным требованиям (форма 9)</w:t>
        </w:r>
        <w:r w:rsidR="00F8572E">
          <w:rPr>
            <w:webHidden/>
          </w:rPr>
          <w:tab/>
        </w:r>
        <w:r w:rsidR="00F8572E">
          <w:rPr>
            <w:webHidden/>
          </w:rPr>
          <w:fldChar w:fldCharType="begin"/>
        </w:r>
        <w:r w:rsidR="00F8572E">
          <w:rPr>
            <w:webHidden/>
          </w:rPr>
          <w:instrText xml:space="preserve"> PAGEREF _Toc186105393 \h </w:instrText>
        </w:r>
        <w:r w:rsidR="00F8572E">
          <w:rPr>
            <w:webHidden/>
          </w:rPr>
        </w:r>
        <w:r w:rsidR="00F8572E">
          <w:rPr>
            <w:webHidden/>
          </w:rPr>
          <w:fldChar w:fldCharType="separate"/>
        </w:r>
        <w:r w:rsidR="00F8572E">
          <w:rPr>
            <w:webHidden/>
          </w:rPr>
          <w:t>42</w:t>
        </w:r>
        <w:r w:rsidR="00F8572E">
          <w:rPr>
            <w:webHidden/>
          </w:rPr>
          <w:fldChar w:fldCharType="end"/>
        </w:r>
      </w:hyperlink>
    </w:p>
    <w:p w14:paraId="48A95136" w14:textId="49B79363" w:rsidR="00F8572E" w:rsidRDefault="00110B3C">
      <w:pPr>
        <w:pStyle w:val="32"/>
        <w:rPr>
          <w:rFonts w:asciiTheme="minorHAnsi" w:eastAsiaTheme="minorEastAsia" w:hAnsiTheme="minorHAnsi" w:cstheme="minorBidi"/>
          <w:iCs w:val="0"/>
          <w:snapToGrid/>
          <w:sz w:val="22"/>
          <w:szCs w:val="22"/>
        </w:rPr>
      </w:pPr>
      <w:hyperlink w:anchor="_Toc186105394" w:history="1">
        <w:r w:rsidR="00F8572E" w:rsidRPr="007D1B54">
          <w:rPr>
            <w:rStyle w:val="ab"/>
            <w:rFonts w:ascii="Tahoma" w:hAnsi="Tahoma" w:cs="Tahoma"/>
          </w:rPr>
          <w:t>6.9.1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w:t>
        </w:r>
        <w:r w:rsidR="00F8572E" w:rsidRPr="007D1B54">
          <w:rPr>
            <w:rStyle w:val="ab"/>
            <w:rFonts w:ascii="Tahoma" w:hAnsi="Tahoma"/>
          </w:rPr>
          <w:t xml:space="preserve"> декларации</w:t>
        </w:r>
        <w:r w:rsidR="00F8572E">
          <w:rPr>
            <w:webHidden/>
          </w:rPr>
          <w:tab/>
        </w:r>
        <w:r w:rsidR="00F8572E">
          <w:rPr>
            <w:webHidden/>
          </w:rPr>
          <w:fldChar w:fldCharType="begin"/>
        </w:r>
        <w:r w:rsidR="00F8572E">
          <w:rPr>
            <w:webHidden/>
          </w:rPr>
          <w:instrText xml:space="preserve"> PAGEREF _Toc186105394 \h </w:instrText>
        </w:r>
        <w:r w:rsidR="00F8572E">
          <w:rPr>
            <w:webHidden/>
          </w:rPr>
        </w:r>
        <w:r w:rsidR="00F8572E">
          <w:rPr>
            <w:webHidden/>
          </w:rPr>
          <w:fldChar w:fldCharType="separate"/>
        </w:r>
        <w:r w:rsidR="00F8572E">
          <w:rPr>
            <w:webHidden/>
          </w:rPr>
          <w:t>42</w:t>
        </w:r>
        <w:r w:rsidR="00F8572E">
          <w:rPr>
            <w:webHidden/>
          </w:rPr>
          <w:fldChar w:fldCharType="end"/>
        </w:r>
      </w:hyperlink>
    </w:p>
    <w:p w14:paraId="229D716A" w14:textId="418AE40F" w:rsidR="00F8572E" w:rsidRDefault="00110B3C">
      <w:pPr>
        <w:pStyle w:val="22"/>
        <w:rPr>
          <w:rFonts w:asciiTheme="minorHAnsi" w:eastAsiaTheme="minorEastAsia" w:hAnsiTheme="minorHAnsi" w:cstheme="minorBidi"/>
          <w:b w:val="0"/>
          <w:snapToGrid/>
          <w:sz w:val="22"/>
          <w:szCs w:val="22"/>
        </w:rPr>
      </w:pPr>
      <w:hyperlink w:anchor="_Toc186105395" w:history="1">
        <w:r w:rsidR="00F8572E" w:rsidRPr="007D1B54">
          <w:rPr>
            <w:rStyle w:val="ab"/>
            <w:rFonts w:ascii="Tahoma" w:hAnsi="Tahoma" w:cs="Tahoma"/>
          </w:rPr>
          <w:t>6.10</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Декларация наименования страны происхождения поставляемых товаров (форма 10)</w:t>
        </w:r>
        <w:r w:rsidR="00F8572E">
          <w:rPr>
            <w:webHidden/>
          </w:rPr>
          <w:tab/>
        </w:r>
        <w:r w:rsidR="00F8572E">
          <w:rPr>
            <w:webHidden/>
          </w:rPr>
          <w:fldChar w:fldCharType="begin"/>
        </w:r>
        <w:r w:rsidR="00F8572E">
          <w:rPr>
            <w:webHidden/>
          </w:rPr>
          <w:instrText xml:space="preserve"> PAGEREF _Toc186105395 \h </w:instrText>
        </w:r>
        <w:r w:rsidR="00F8572E">
          <w:rPr>
            <w:webHidden/>
          </w:rPr>
        </w:r>
        <w:r w:rsidR="00F8572E">
          <w:rPr>
            <w:webHidden/>
          </w:rPr>
          <w:fldChar w:fldCharType="separate"/>
        </w:r>
        <w:r w:rsidR="00F8572E">
          <w:rPr>
            <w:webHidden/>
          </w:rPr>
          <w:t>44</w:t>
        </w:r>
        <w:r w:rsidR="00F8572E">
          <w:rPr>
            <w:webHidden/>
          </w:rPr>
          <w:fldChar w:fldCharType="end"/>
        </w:r>
      </w:hyperlink>
    </w:p>
    <w:p w14:paraId="0D14BF76" w14:textId="37177FDA" w:rsidR="00F8572E" w:rsidRDefault="00110B3C">
      <w:pPr>
        <w:pStyle w:val="32"/>
        <w:rPr>
          <w:rFonts w:asciiTheme="minorHAnsi" w:eastAsiaTheme="minorEastAsia" w:hAnsiTheme="minorHAnsi" w:cstheme="minorBidi"/>
          <w:iCs w:val="0"/>
          <w:snapToGrid/>
          <w:sz w:val="22"/>
          <w:szCs w:val="22"/>
        </w:rPr>
      </w:pPr>
      <w:hyperlink w:anchor="_Toc186105396" w:history="1">
        <w:r w:rsidR="00F8572E" w:rsidRPr="007D1B54">
          <w:rPr>
            <w:rStyle w:val="ab"/>
            <w:rFonts w:ascii="Tahoma" w:hAnsi="Tahoma" w:cs="Tahoma"/>
          </w:rPr>
          <w:t>6.10.1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декларации</w:t>
        </w:r>
        <w:r w:rsidR="00F8572E">
          <w:rPr>
            <w:webHidden/>
          </w:rPr>
          <w:tab/>
        </w:r>
        <w:r w:rsidR="00F8572E">
          <w:rPr>
            <w:webHidden/>
          </w:rPr>
          <w:fldChar w:fldCharType="begin"/>
        </w:r>
        <w:r w:rsidR="00F8572E">
          <w:rPr>
            <w:webHidden/>
          </w:rPr>
          <w:instrText xml:space="preserve"> PAGEREF _Toc186105396 \h </w:instrText>
        </w:r>
        <w:r w:rsidR="00F8572E">
          <w:rPr>
            <w:webHidden/>
          </w:rPr>
        </w:r>
        <w:r w:rsidR="00F8572E">
          <w:rPr>
            <w:webHidden/>
          </w:rPr>
          <w:fldChar w:fldCharType="separate"/>
        </w:r>
        <w:r w:rsidR="00F8572E">
          <w:rPr>
            <w:webHidden/>
          </w:rPr>
          <w:t>44</w:t>
        </w:r>
        <w:r w:rsidR="00F8572E">
          <w:rPr>
            <w:webHidden/>
          </w:rPr>
          <w:fldChar w:fldCharType="end"/>
        </w:r>
      </w:hyperlink>
    </w:p>
    <w:p w14:paraId="0F5CC243" w14:textId="6D50F814" w:rsidR="006436C2" w:rsidRDefault="006436C2" w:rsidP="006436C2">
      <w:pPr>
        <w:rPr>
          <w:rFonts w:ascii="Tahoma" w:hAnsi="Tahoma" w:cs="Tahoma"/>
          <w:b/>
          <w:bCs/>
          <w:caps/>
          <w:noProof/>
          <w:sz w:val="20"/>
        </w:rPr>
      </w:pPr>
      <w:r>
        <w:rPr>
          <w:rFonts w:ascii="Tahoma" w:hAnsi="Tahoma" w:cs="Tahoma"/>
          <w:b/>
          <w:bCs/>
          <w:caps/>
          <w:noProof/>
          <w:sz w:val="20"/>
        </w:rPr>
        <w:fldChar w:fldCharType="end"/>
      </w:r>
    </w:p>
    <w:p w14:paraId="74954BAB" w14:textId="77777777" w:rsidR="006436C2" w:rsidRDefault="006436C2" w:rsidP="006436C2">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610534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E84DC54" w14:textId="77777777" w:rsidR="006436C2" w:rsidRDefault="006436C2" w:rsidP="006436C2">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610534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A054A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7F7804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D015201"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6B3AFE7"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6700BF5"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3878414" w14:textId="77777777" w:rsidR="006436C2" w:rsidRDefault="006436C2" w:rsidP="006436C2">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610534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0E2D77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97004A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6E9AF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33C91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597B7A9"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6DBC2A"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D87526"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12D6C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0C6249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76E41D" w14:textId="77777777" w:rsidR="006436C2" w:rsidRDefault="006436C2" w:rsidP="006436C2">
      <w:pPr>
        <w:pStyle w:val="20"/>
        <w:numPr>
          <w:ilvl w:val="1"/>
          <w:numId w:val="26"/>
        </w:numPr>
        <w:tabs>
          <w:tab w:val="left" w:pos="708"/>
        </w:tabs>
        <w:snapToGrid w:val="0"/>
        <w:ind w:left="0" w:firstLine="1134"/>
        <w:rPr>
          <w:rFonts w:ascii="Tahoma" w:hAnsi="Tahoma" w:cs="Tahoma"/>
          <w:sz w:val="20"/>
        </w:rPr>
      </w:pPr>
      <w:bookmarkStart w:id="43" w:name="_Toc18610534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81A00E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A18BFD" w14:textId="77777777" w:rsidR="006436C2" w:rsidRDefault="006436C2" w:rsidP="006436C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8843C3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077CAC"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46B92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A3947DC" w14:textId="77777777" w:rsidR="006436C2" w:rsidRDefault="006436C2" w:rsidP="006436C2">
      <w:pPr>
        <w:pStyle w:val="20"/>
        <w:numPr>
          <w:ilvl w:val="1"/>
          <w:numId w:val="26"/>
        </w:numPr>
        <w:snapToGrid w:val="0"/>
        <w:ind w:left="0" w:firstLine="1134"/>
        <w:rPr>
          <w:rFonts w:ascii="Tahoma" w:hAnsi="Tahoma" w:cs="Tahoma"/>
          <w:sz w:val="20"/>
        </w:rPr>
      </w:pPr>
      <w:bookmarkStart w:id="49" w:name="_Toc18610534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2869C1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11ED7A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44DFF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850D196" w14:textId="77777777" w:rsidR="006436C2" w:rsidRDefault="006436C2" w:rsidP="006436C2">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F852CA7"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0ECF3E"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316FCB"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9A725E"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122861F"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802468" w14:textId="77777777" w:rsidR="006436C2" w:rsidRDefault="006436C2" w:rsidP="006436C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3019F1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0422CF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C41596"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E7D001F"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7A7CED"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177DD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448B8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2A9D11B"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C7A41F"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EFEC49"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F48A1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597AEC"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3CDA227"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2D273A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ABC46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E9B85FA"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F6FB5BE"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9BFF6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AA21A4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D6623D" w14:textId="77777777" w:rsidR="006436C2" w:rsidRDefault="006436C2" w:rsidP="006436C2">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83BF90"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758C56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994B26" w14:textId="77777777" w:rsidR="006436C2" w:rsidRDefault="006436C2" w:rsidP="006436C2">
      <w:pPr>
        <w:pStyle w:val="af8"/>
        <w:tabs>
          <w:tab w:val="clear" w:pos="2269"/>
          <w:tab w:val="left" w:pos="708"/>
        </w:tabs>
        <w:spacing w:line="240" w:lineRule="auto"/>
        <w:ind w:left="0" w:firstLine="0"/>
        <w:rPr>
          <w:rFonts w:ascii="Tahoma" w:hAnsi="Tahoma" w:cs="Tahoma"/>
          <w:sz w:val="20"/>
          <w:lang w:val="ru-RU"/>
        </w:rPr>
      </w:pPr>
    </w:p>
    <w:p w14:paraId="7AE49EA8" w14:textId="77777777" w:rsidR="006436C2" w:rsidRDefault="006436C2" w:rsidP="006436C2"/>
    <w:p w14:paraId="2FA79987" w14:textId="77777777" w:rsidR="006436C2" w:rsidRDefault="006436C2" w:rsidP="006436C2">
      <w:pPr>
        <w:pStyle w:val="af8"/>
        <w:tabs>
          <w:tab w:val="clear" w:pos="2269"/>
          <w:tab w:val="left" w:pos="708"/>
        </w:tabs>
        <w:spacing w:line="240" w:lineRule="auto"/>
        <w:ind w:left="0" w:firstLine="0"/>
        <w:rPr>
          <w:rFonts w:ascii="Tahoma" w:hAnsi="Tahoma" w:cs="Tahoma"/>
          <w:snapToGrid/>
          <w:sz w:val="20"/>
          <w:lang w:val="ru-RU"/>
        </w:rPr>
      </w:pPr>
    </w:p>
    <w:p w14:paraId="4BB9ABAE"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2CFC11AC" w14:textId="77777777" w:rsidR="006436C2" w:rsidRDefault="006436C2" w:rsidP="006436C2">
      <w:pPr>
        <w:rPr>
          <w:lang w:val="x-none" w:eastAsia="x-none"/>
        </w:rPr>
      </w:pPr>
    </w:p>
    <w:p w14:paraId="5D3EB6B2" w14:textId="77777777" w:rsidR="006436C2" w:rsidRDefault="006436C2" w:rsidP="006436C2">
      <w:pPr>
        <w:pStyle w:val="10"/>
        <w:numPr>
          <w:ilvl w:val="0"/>
          <w:numId w:val="26"/>
        </w:numPr>
        <w:rPr>
          <w:rFonts w:ascii="Tahoma" w:hAnsi="Tahoma" w:cs="Tahoma"/>
          <w:sz w:val="20"/>
        </w:rPr>
      </w:pPr>
      <w:bookmarkStart w:id="53" w:name="_Ref421095390"/>
      <w:bookmarkStart w:id="54" w:name="_Toc18610534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9F3A1E1" w14:textId="77777777" w:rsidR="006436C2" w:rsidRDefault="006436C2" w:rsidP="006436C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2961F10" w14:textId="77777777" w:rsidR="006436C2" w:rsidRDefault="006436C2" w:rsidP="006436C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43278FC" w14:textId="77777777" w:rsidR="006436C2" w:rsidRDefault="006436C2" w:rsidP="006436C2">
      <w:pPr>
        <w:spacing w:line="240" w:lineRule="auto"/>
        <w:ind w:firstLine="0"/>
        <w:rPr>
          <w:rFonts w:ascii="Tahoma" w:hAnsi="Tahoma" w:cs="Tahoma"/>
          <w:sz w:val="20"/>
        </w:rPr>
      </w:pPr>
    </w:p>
    <w:p w14:paraId="4F584306" w14:textId="77777777" w:rsidR="006436C2" w:rsidRDefault="006436C2" w:rsidP="006436C2">
      <w:pPr>
        <w:spacing w:line="240" w:lineRule="auto"/>
        <w:ind w:firstLine="0"/>
        <w:rPr>
          <w:rFonts w:ascii="Tahoma" w:hAnsi="Tahoma" w:cs="Tahoma"/>
          <w:sz w:val="20"/>
        </w:rPr>
      </w:pPr>
    </w:p>
    <w:p w14:paraId="0810112E" w14:textId="77777777" w:rsidR="006436C2" w:rsidRDefault="006436C2" w:rsidP="006436C2">
      <w:pPr>
        <w:spacing w:line="240" w:lineRule="auto"/>
        <w:ind w:firstLine="0"/>
        <w:rPr>
          <w:rFonts w:ascii="Tahoma" w:hAnsi="Tahoma" w:cs="Tahoma"/>
          <w:sz w:val="20"/>
        </w:rPr>
      </w:pPr>
    </w:p>
    <w:p w14:paraId="6B6FB693" w14:textId="77777777" w:rsidR="006436C2" w:rsidRDefault="006436C2" w:rsidP="006436C2"/>
    <w:p w14:paraId="37BC0D54" w14:textId="77777777" w:rsidR="006436C2" w:rsidRDefault="006436C2" w:rsidP="006436C2">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610534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45826F5" w14:textId="77777777" w:rsidR="006436C2" w:rsidRDefault="006436C2" w:rsidP="006436C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4DB5DDF" w14:textId="77777777" w:rsidR="006436C2" w:rsidRDefault="006436C2" w:rsidP="006436C2">
      <w:pPr>
        <w:spacing w:line="240" w:lineRule="auto"/>
        <w:ind w:firstLine="1134"/>
        <w:rPr>
          <w:rFonts w:ascii="Tahoma" w:hAnsi="Tahoma" w:cs="Tahoma"/>
          <w:sz w:val="20"/>
        </w:rPr>
      </w:pPr>
    </w:p>
    <w:p w14:paraId="6EACF7D2" w14:textId="77777777" w:rsidR="006436C2" w:rsidRDefault="006436C2" w:rsidP="006436C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CAC1BE3" w14:textId="77777777" w:rsidR="006436C2" w:rsidRDefault="006436C2" w:rsidP="006436C2">
      <w:pPr>
        <w:spacing w:line="240" w:lineRule="auto"/>
        <w:ind w:firstLine="0"/>
        <w:rPr>
          <w:rFonts w:ascii="Tahoma" w:hAnsi="Tahoma" w:cs="Tahoma"/>
          <w:sz w:val="20"/>
        </w:rPr>
      </w:pPr>
    </w:p>
    <w:p w14:paraId="71B6C32E" w14:textId="77777777" w:rsidR="006436C2" w:rsidRDefault="006436C2" w:rsidP="006436C2">
      <w:pPr>
        <w:spacing w:line="240" w:lineRule="auto"/>
        <w:ind w:firstLine="0"/>
        <w:rPr>
          <w:rFonts w:ascii="Tahoma" w:hAnsi="Tahoma" w:cs="Tahoma"/>
          <w:sz w:val="20"/>
        </w:rPr>
      </w:pPr>
    </w:p>
    <w:p w14:paraId="0B6AB553" w14:textId="77777777" w:rsidR="006436C2" w:rsidRDefault="006436C2" w:rsidP="006436C2"/>
    <w:p w14:paraId="17BADD23" w14:textId="77777777" w:rsidR="006436C2" w:rsidRDefault="006436C2" w:rsidP="006436C2">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610534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6C25317" w14:textId="77777777" w:rsidR="006436C2" w:rsidRDefault="006436C2" w:rsidP="006436C2">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610534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7FA8F38"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55268C"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47C1D"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0A214F"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9AC83BA"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4660F8"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02F83E"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1FA1673"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3C0EE6"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5144E38"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7098AD3"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1F67EB"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3E25CBE" w14:textId="77777777" w:rsidR="006436C2" w:rsidRDefault="006436C2" w:rsidP="006436C2">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610534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E0CAB9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7203731" w14:textId="77777777" w:rsidR="006436C2" w:rsidRDefault="006436C2" w:rsidP="006436C2">
      <w:pPr>
        <w:pStyle w:val="20"/>
        <w:numPr>
          <w:ilvl w:val="1"/>
          <w:numId w:val="26"/>
        </w:numPr>
        <w:snapToGrid w:val="0"/>
        <w:rPr>
          <w:rFonts w:ascii="Tahoma" w:hAnsi="Tahoma" w:cs="Tahoma"/>
          <w:sz w:val="20"/>
        </w:rPr>
      </w:pPr>
      <w:bookmarkStart w:id="88" w:name="_Ref421178755"/>
      <w:bookmarkStart w:id="89" w:name="_Toc18610535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9F24392" w14:textId="77777777" w:rsidR="006436C2" w:rsidRDefault="006436C2" w:rsidP="006436C2">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E16F9C0"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278200D"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57282BE"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50E7BB5"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7AC8993" w14:textId="77777777" w:rsidR="006436C2" w:rsidRDefault="006436C2" w:rsidP="006436C2">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610535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126966E"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065E57B"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021929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02D00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F37689"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0171F0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20DAD9A"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C9BBF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33DF150"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A5F7570"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290855" w14:textId="77777777" w:rsidR="006436C2" w:rsidRDefault="006436C2" w:rsidP="006436C2">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03152A9"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3F3CF68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0CBABA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0843DF8"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C4A1DF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26BB85D"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98C8D64"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192BB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AEE504"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94CCFB"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7887CD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2A4521"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AB066A"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621DB10"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BDDC463"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C3E00F" w14:textId="77777777" w:rsidR="006436C2" w:rsidRDefault="006436C2" w:rsidP="006436C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6776DFA"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EC2D114"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2DBF47D"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B3F1B95" w14:textId="77777777" w:rsidR="006436C2" w:rsidRDefault="006436C2" w:rsidP="006436C2">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F11D122"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90F36C"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D7498E"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62DA5D3"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03F764E"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DAA6255"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5C8B221B"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0A84DBC"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3BAFCAA"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77BD7A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0D0FF6" w14:textId="77777777" w:rsidR="006436C2" w:rsidRDefault="006436C2" w:rsidP="006436C2">
      <w:pPr>
        <w:spacing w:line="240" w:lineRule="auto"/>
        <w:ind w:left="1134" w:firstLine="0"/>
        <w:rPr>
          <w:rFonts w:ascii="Tahoma" w:hAnsi="Tahoma" w:cs="Tahoma"/>
          <w:sz w:val="20"/>
        </w:rPr>
      </w:pPr>
    </w:p>
    <w:p w14:paraId="712A3897"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C9EC1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C733CA6"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3BEA5D62"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90D5178" w14:textId="77777777" w:rsidR="006436C2" w:rsidRDefault="006436C2" w:rsidP="006436C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EFB2C66" w14:textId="77777777" w:rsidR="006436C2" w:rsidRDefault="006436C2" w:rsidP="006436C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4E35406" w14:textId="77777777" w:rsidR="006436C2" w:rsidRDefault="006436C2" w:rsidP="006436C2">
      <w:pPr>
        <w:spacing w:line="240" w:lineRule="auto"/>
        <w:ind w:left="1134" w:firstLine="0"/>
        <w:rPr>
          <w:rFonts w:ascii="Tahoma" w:hAnsi="Tahoma" w:cs="Tahoma"/>
          <w:sz w:val="20"/>
        </w:rPr>
      </w:pPr>
    </w:p>
    <w:p w14:paraId="201B0D2C" w14:textId="77777777" w:rsidR="006436C2" w:rsidRDefault="006436C2" w:rsidP="006436C2">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8D52428" w14:textId="77777777" w:rsidR="006436C2" w:rsidRDefault="006436C2" w:rsidP="006436C2">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3D8DDD6" w14:textId="77777777" w:rsidR="006436C2" w:rsidRDefault="006436C2" w:rsidP="006436C2">
      <w:pPr>
        <w:pStyle w:val="af8"/>
        <w:tabs>
          <w:tab w:val="clear" w:pos="2269"/>
          <w:tab w:val="left" w:pos="708"/>
        </w:tabs>
        <w:spacing w:line="240" w:lineRule="auto"/>
        <w:ind w:left="1134" w:firstLine="0"/>
        <w:outlineLvl w:val="2"/>
        <w:rPr>
          <w:rFonts w:ascii="Tahoma" w:hAnsi="Tahoma" w:cs="Tahoma"/>
          <w:sz w:val="20"/>
        </w:rPr>
      </w:pPr>
    </w:p>
    <w:p w14:paraId="21C32346"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2D07A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88C4A1F"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044BAC"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4D7D91B" w14:textId="77777777" w:rsidR="006436C2" w:rsidRDefault="006436C2" w:rsidP="006436C2">
      <w:pPr>
        <w:pStyle w:val="17"/>
        <w:tabs>
          <w:tab w:val="num" w:pos="0"/>
        </w:tabs>
        <w:spacing w:before="0" w:after="0"/>
        <w:rPr>
          <w:rFonts w:ascii="Tahoma" w:hAnsi="Tahoma" w:cs="Tahoma"/>
          <w:snapToGrid w:val="0"/>
          <w:sz w:val="20"/>
        </w:rPr>
      </w:pPr>
    </w:p>
    <w:p w14:paraId="37B0AF8F" w14:textId="77777777" w:rsidR="006436C2" w:rsidRDefault="006436C2" w:rsidP="006436C2">
      <w:pPr>
        <w:pStyle w:val="20"/>
        <w:numPr>
          <w:ilvl w:val="1"/>
          <w:numId w:val="26"/>
        </w:numPr>
        <w:snapToGrid w:val="0"/>
        <w:rPr>
          <w:rFonts w:ascii="Tahoma" w:hAnsi="Tahoma" w:cs="Tahoma"/>
          <w:snapToGrid/>
          <w:sz w:val="20"/>
        </w:rPr>
      </w:pPr>
      <w:bookmarkStart w:id="123" w:name="_Ref93088240"/>
      <w:bookmarkStart w:id="124" w:name="_Toc18610535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04BD71F" w14:textId="77777777" w:rsidR="006436C2" w:rsidRDefault="006436C2" w:rsidP="006436C2">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610535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8886F64"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52632D5"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578F79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CBFFA88"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BFB0B99"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8F8BE67"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AD5CBE"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ACBD173"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2ED5F5"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D30626"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9FBA19" w14:textId="77777777" w:rsidR="006436C2" w:rsidRDefault="006436C2" w:rsidP="006436C2">
      <w:pPr>
        <w:pStyle w:val="afd"/>
        <w:tabs>
          <w:tab w:val="clear" w:pos="360"/>
          <w:tab w:val="left" w:pos="708"/>
        </w:tabs>
        <w:spacing w:line="240" w:lineRule="auto"/>
        <w:ind w:left="1134" w:firstLine="0"/>
        <w:rPr>
          <w:rFonts w:ascii="Tahoma" w:hAnsi="Tahoma" w:cs="Tahoma"/>
          <w:sz w:val="20"/>
        </w:rPr>
      </w:pPr>
    </w:p>
    <w:p w14:paraId="5BB2FFD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D0D9BC4" w14:textId="77777777" w:rsidR="006436C2" w:rsidRDefault="006436C2" w:rsidP="006436C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E1DA50B" w14:textId="77777777" w:rsidR="006436C2" w:rsidRDefault="006436C2" w:rsidP="006436C2">
      <w:pPr>
        <w:pStyle w:val="afa"/>
        <w:tabs>
          <w:tab w:val="clear" w:pos="2127"/>
          <w:tab w:val="left" w:pos="708"/>
        </w:tabs>
        <w:spacing w:line="240" w:lineRule="auto"/>
        <w:ind w:left="1080" w:firstLine="0"/>
        <w:rPr>
          <w:rFonts w:ascii="Tahoma" w:hAnsi="Tahoma" w:cs="Tahoma"/>
          <w:sz w:val="20"/>
        </w:rPr>
      </w:pPr>
    </w:p>
    <w:p w14:paraId="22514DC5" w14:textId="77777777" w:rsidR="006436C2" w:rsidRDefault="006436C2" w:rsidP="006436C2">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8610535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4214FF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D048E12" w14:textId="77777777" w:rsidR="006436C2" w:rsidRDefault="006436C2" w:rsidP="006436C2">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2CB00E3"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EDCEB8"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E2042E9"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6B3A4DB" w14:textId="77777777" w:rsidR="006436C2" w:rsidRDefault="006436C2" w:rsidP="006436C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4C858F3" w14:textId="77777777" w:rsidR="006436C2" w:rsidRDefault="006436C2" w:rsidP="006436C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50931A0" w14:textId="77777777" w:rsidR="006436C2" w:rsidRDefault="006436C2" w:rsidP="006436C2">
      <w:pPr>
        <w:pStyle w:val="afd"/>
        <w:tabs>
          <w:tab w:val="clear" w:pos="360"/>
          <w:tab w:val="left" w:pos="708"/>
        </w:tabs>
        <w:spacing w:line="240" w:lineRule="auto"/>
        <w:ind w:left="0" w:firstLine="0"/>
        <w:rPr>
          <w:rFonts w:ascii="Tahoma" w:hAnsi="Tahoma" w:cs="Tahoma"/>
          <w:sz w:val="20"/>
          <w:lang w:val="ru-RU"/>
        </w:rPr>
      </w:pPr>
    </w:p>
    <w:p w14:paraId="5CC1AEAD"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D56FDBD"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D50FBCC"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D8AD89"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860DE0"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CF318D"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DACCCA1"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933379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CE8ACD7"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3BA027" w14:textId="13BE5182" w:rsidR="006436C2" w:rsidRPr="001B553D"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49A153" w14:textId="66AEEA0C" w:rsidR="001B553D" w:rsidRPr="001B553D" w:rsidRDefault="001B553D" w:rsidP="001B553D">
      <w:pPr>
        <w:pStyle w:val="affa"/>
        <w:numPr>
          <w:ilvl w:val="4"/>
          <w:numId w:val="26"/>
        </w:numPr>
        <w:tabs>
          <w:tab w:val="clear" w:pos="1701"/>
        </w:tabs>
        <w:spacing w:line="240" w:lineRule="auto"/>
        <w:ind w:left="0" w:firstLine="1134"/>
        <w:rPr>
          <w:rFonts w:ascii="Tahoma" w:hAnsi="Tahoma" w:cs="Tahoma"/>
          <w:sz w:val="20"/>
          <w:lang w:eastAsia="x-none"/>
        </w:rPr>
      </w:pPr>
      <w:r w:rsidRPr="001B553D">
        <w:rPr>
          <w:rFonts w:ascii="Tahoma" w:hAnsi="Tahoma" w:cs="Tahoma"/>
          <w:sz w:val="20"/>
          <w:lang w:eastAsia="x-none"/>
        </w:rPr>
        <w:t>Документы, которые, по мнению Участника закупки, подтверждают его соответствие Участника/оферты отборочным/оценочным требованиям, установленным в таблице «Критерии отбора и оценки» приложения №3 к документации о закупке</w:t>
      </w:r>
    </w:p>
    <w:p w14:paraId="4B7BCF4F"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7CCED0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BAF066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4949E57"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8B470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E31703A"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9AB24E2"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5B2B458" w14:textId="77777777" w:rsidR="006436C2" w:rsidRDefault="006436C2" w:rsidP="006436C2">
      <w:pPr>
        <w:pStyle w:val="23"/>
        <w:numPr>
          <w:ilvl w:val="2"/>
          <w:numId w:val="26"/>
        </w:numPr>
        <w:snapToGrid w:val="0"/>
        <w:spacing w:before="0" w:after="0"/>
        <w:rPr>
          <w:rFonts w:ascii="Tahoma" w:hAnsi="Tahoma" w:cs="Tahoma"/>
          <w:b w:val="0"/>
          <w:sz w:val="20"/>
        </w:rPr>
      </w:pPr>
      <w:bookmarkStart w:id="141" w:name="_Toc433646783"/>
      <w:bookmarkStart w:id="142" w:name="_Toc18610535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3BD36F6" w14:textId="77777777" w:rsidR="006436C2" w:rsidRDefault="006436C2" w:rsidP="006436C2">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CF24E89"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6BBCF6F"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E11C44C"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AA44B89"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BF29BE2"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5533A7E"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F7C453"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03361BF" w14:textId="77777777" w:rsidR="006436C2" w:rsidRDefault="006436C2" w:rsidP="006436C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E399BB4"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3170E8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695051E"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F232F3"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99996D"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9FBBE5"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4F81D1A"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D81514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17DAAB" w14:textId="77777777" w:rsidR="006436C2" w:rsidRDefault="006436C2" w:rsidP="006436C2">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6105356"/>
      <w:r>
        <w:rPr>
          <w:rFonts w:ascii="Tahoma" w:hAnsi="Tahoma" w:cs="Tahoma"/>
          <w:b w:val="0"/>
          <w:sz w:val="20"/>
        </w:rPr>
        <w:t>Подача заявок и их прием</w:t>
      </w:r>
      <w:bookmarkEnd w:id="148"/>
      <w:bookmarkEnd w:id="149"/>
      <w:bookmarkEnd w:id="150"/>
      <w:bookmarkEnd w:id="151"/>
      <w:bookmarkEnd w:id="152"/>
      <w:bookmarkEnd w:id="153"/>
    </w:p>
    <w:p w14:paraId="2F2CD6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61D456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BFD8573"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F5434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21CA1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53888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DA9CCF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6299187"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C0A184" w14:textId="77777777" w:rsidR="006436C2" w:rsidRDefault="006436C2" w:rsidP="006436C2">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610535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00104A5"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21BF08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4E83D6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C8916C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3C83B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6963476" w14:textId="77777777" w:rsidR="006436C2" w:rsidRDefault="006436C2" w:rsidP="006436C2">
      <w:pPr>
        <w:pStyle w:val="20"/>
        <w:numPr>
          <w:ilvl w:val="1"/>
          <w:numId w:val="26"/>
        </w:numPr>
        <w:snapToGrid w:val="0"/>
        <w:rPr>
          <w:rFonts w:ascii="Tahoma" w:hAnsi="Tahoma" w:cs="Tahoma"/>
          <w:b w:val="0"/>
          <w:sz w:val="20"/>
        </w:rPr>
      </w:pPr>
      <w:bookmarkStart w:id="176" w:name="_Ref238291633"/>
      <w:bookmarkStart w:id="177" w:name="_Toc18610535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B676E0F" w14:textId="77777777" w:rsidR="006436C2" w:rsidRDefault="006436C2" w:rsidP="006436C2">
      <w:pPr>
        <w:pStyle w:val="23"/>
        <w:numPr>
          <w:ilvl w:val="2"/>
          <w:numId w:val="26"/>
        </w:numPr>
        <w:snapToGrid w:val="0"/>
        <w:rPr>
          <w:rFonts w:ascii="Tahoma" w:hAnsi="Tahoma" w:cs="Tahoma"/>
          <w:sz w:val="20"/>
        </w:rPr>
      </w:pPr>
      <w:bookmarkStart w:id="179" w:name="_Toc186105359"/>
      <w:r>
        <w:rPr>
          <w:rFonts w:ascii="Tahoma" w:hAnsi="Tahoma" w:cs="Tahoma"/>
          <w:sz w:val="20"/>
        </w:rPr>
        <w:t>Общие положения</w:t>
      </w:r>
      <w:bookmarkEnd w:id="179"/>
    </w:p>
    <w:p w14:paraId="39F6021A"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BB725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1D6339"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174345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2097F2B" w14:textId="77777777" w:rsidR="006436C2" w:rsidRDefault="006436C2" w:rsidP="006436C2">
      <w:pPr>
        <w:pStyle w:val="23"/>
        <w:numPr>
          <w:ilvl w:val="2"/>
          <w:numId w:val="26"/>
        </w:numPr>
        <w:snapToGrid w:val="0"/>
        <w:rPr>
          <w:rFonts w:ascii="Tahoma" w:hAnsi="Tahoma" w:cs="Tahoma"/>
          <w:sz w:val="20"/>
        </w:rPr>
      </w:pPr>
      <w:bookmarkStart w:id="181" w:name="_Ref93089454"/>
      <w:bookmarkStart w:id="182" w:name="_Toc186105360"/>
      <w:bookmarkStart w:id="183" w:name="_Ref55304418"/>
      <w:r>
        <w:rPr>
          <w:rFonts w:ascii="Tahoma" w:hAnsi="Tahoma" w:cs="Tahoma"/>
          <w:sz w:val="20"/>
        </w:rPr>
        <w:t>Отборочная стадия</w:t>
      </w:r>
      <w:bookmarkEnd w:id="181"/>
      <w:bookmarkEnd w:id="182"/>
    </w:p>
    <w:bookmarkEnd w:id="183"/>
    <w:p w14:paraId="216074FB"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C7496C1"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FC82E3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A21ED1"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F85172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D654A4"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C79DBD6" w14:textId="77777777" w:rsidR="006436C2" w:rsidRDefault="006436C2" w:rsidP="006436C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9F38CC9" w14:textId="77777777" w:rsidR="006436C2" w:rsidRDefault="006436C2" w:rsidP="006436C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F6CF861"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81505E"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5F509A8"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4802DE5"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6DAF69"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EEF4DDA"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8A5DAB"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03828D0"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82762C"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FC622F"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4F63A3"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1AE57C2"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69648D"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433C1C"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465C236" w14:textId="77777777" w:rsidR="006436C2" w:rsidRDefault="006436C2" w:rsidP="006436C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D8426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78000B"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BA6A0A7" w14:textId="77777777" w:rsidR="006436C2" w:rsidRPr="00ED7943"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ED7943">
        <w:rPr>
          <w:rFonts w:ascii="Tahoma" w:hAnsi="Tahoma" w:cs="Tahoma"/>
          <w:sz w:val="20"/>
          <w:lang w:val="ru-RU"/>
        </w:rPr>
        <w:t>критериев отбора заявок приведен в Приложении № 3 к настоящей документации о закупке.</w:t>
      </w:r>
    </w:p>
    <w:p w14:paraId="026E0DC6" w14:textId="77777777" w:rsidR="006436C2" w:rsidRPr="00C51ED6" w:rsidRDefault="006436C2" w:rsidP="006436C2">
      <w:pPr>
        <w:pStyle w:val="23"/>
        <w:numPr>
          <w:ilvl w:val="2"/>
          <w:numId w:val="26"/>
        </w:numPr>
        <w:snapToGrid w:val="0"/>
        <w:rPr>
          <w:rFonts w:ascii="Tahoma" w:hAnsi="Tahoma" w:cs="Tahoma"/>
          <w:sz w:val="20"/>
        </w:rPr>
      </w:pPr>
      <w:bookmarkStart w:id="186" w:name="_Ref93089457"/>
      <w:bookmarkStart w:id="187" w:name="_Toc186105361"/>
      <w:bookmarkStart w:id="188" w:name="_Ref55304422"/>
      <w:r w:rsidRPr="00C51ED6">
        <w:rPr>
          <w:rFonts w:ascii="Tahoma" w:hAnsi="Tahoma" w:cs="Tahoma"/>
          <w:sz w:val="20"/>
        </w:rPr>
        <w:t>Оценочная стадия</w:t>
      </w:r>
      <w:bookmarkEnd w:id="186"/>
      <w:bookmarkEnd w:id="187"/>
    </w:p>
    <w:p w14:paraId="53131602"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C51ED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1E402399"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rPr>
        <w:t>В ранжировке учитываются альтернативные предложения</w:t>
      </w:r>
      <w:r w:rsidRPr="00C51ED6">
        <w:rPr>
          <w:rFonts w:ascii="Tahoma" w:hAnsi="Tahoma" w:cs="Tahoma"/>
          <w:sz w:val="20"/>
          <w:lang w:val="ru-RU"/>
        </w:rPr>
        <w:t xml:space="preserve"> (в случае их подачи)</w:t>
      </w:r>
      <w:r w:rsidRPr="00C51ED6">
        <w:rPr>
          <w:rFonts w:ascii="Tahoma" w:hAnsi="Tahoma" w:cs="Tahoma"/>
          <w:sz w:val="20"/>
        </w:rPr>
        <w:t xml:space="preserve"> наравне с основными.</w:t>
      </w:r>
    </w:p>
    <w:p w14:paraId="1DA25909"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51ED6">
        <w:rPr>
          <w:rFonts w:ascii="Tahoma" w:hAnsi="Tahoma" w:cs="Tahoma"/>
          <w:sz w:val="20"/>
        </w:rPr>
        <w:t xml:space="preserve"> закупки</w:t>
      </w:r>
      <w:r w:rsidRPr="00C51ED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3E6770"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51ED6">
        <w:rPr>
          <w:rFonts w:ascii="Tahoma" w:hAnsi="Tahoma" w:cs="Tahoma"/>
          <w:sz w:val="20"/>
        </w:rPr>
        <w:t xml:space="preserve"> закупки</w:t>
      </w:r>
      <w:r w:rsidRPr="00C51ED6">
        <w:rPr>
          <w:rFonts w:ascii="Tahoma" w:hAnsi="Tahoma" w:cs="Tahoma"/>
          <w:sz w:val="20"/>
          <w:lang w:val="ru-RU"/>
        </w:rPr>
        <w:t>.</w:t>
      </w:r>
    </w:p>
    <w:p w14:paraId="0D13243C"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rPr>
        <w:t xml:space="preserve">В случае, если </w:t>
      </w:r>
      <w:r w:rsidRPr="00C51ED6">
        <w:rPr>
          <w:rFonts w:ascii="Tahoma" w:hAnsi="Tahoma" w:cs="Tahoma"/>
          <w:sz w:val="20"/>
          <w:lang w:val="ru-RU"/>
        </w:rPr>
        <w:t xml:space="preserve">несколько Заявок получили наивысший итоговый рейтинг, </w:t>
      </w:r>
      <w:r w:rsidRPr="00C51ED6">
        <w:rPr>
          <w:rFonts w:ascii="Tahoma" w:hAnsi="Tahoma" w:cs="Tahoma"/>
          <w:sz w:val="20"/>
        </w:rPr>
        <w:t>лучшим признается предложение, поступившее ранее других</w:t>
      </w:r>
      <w:r w:rsidRPr="00C51ED6">
        <w:rPr>
          <w:rFonts w:ascii="Tahoma" w:hAnsi="Tahoma" w:cs="Tahoma"/>
          <w:sz w:val="20"/>
          <w:lang w:val="ru-RU"/>
        </w:rPr>
        <w:t>.</w:t>
      </w:r>
    </w:p>
    <w:p w14:paraId="3261BEAE"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ADCEB7B"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842B875"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AB3432"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Значимость критериев и порядок оценки указаны в Приложении №3.</w:t>
      </w:r>
    </w:p>
    <w:p w14:paraId="2CFE5E3F" w14:textId="77777777" w:rsidR="006436C2" w:rsidRDefault="006436C2" w:rsidP="006436C2">
      <w:pPr>
        <w:pStyle w:val="20"/>
        <w:numPr>
          <w:ilvl w:val="1"/>
          <w:numId w:val="26"/>
        </w:numPr>
        <w:snapToGrid w:val="0"/>
        <w:rPr>
          <w:rFonts w:ascii="Tahoma" w:hAnsi="Tahoma" w:cs="Tahoma"/>
          <w:sz w:val="20"/>
        </w:rPr>
      </w:pPr>
      <w:bookmarkStart w:id="190" w:name="_Ref238291657"/>
      <w:bookmarkStart w:id="191" w:name="_Toc186105362"/>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357268E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306EB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A135C4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C82A2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05B9A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AF872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E0639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E5A8D2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E5C21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354040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2AB32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2753E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DCBA1DC"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180D4AF1"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100C7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5E3428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7D23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DB7291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6AFBF4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F4AE16A" w14:textId="77777777" w:rsidR="006436C2" w:rsidRDefault="006436C2" w:rsidP="006436C2">
      <w:pPr>
        <w:pStyle w:val="20"/>
        <w:numPr>
          <w:ilvl w:val="1"/>
          <w:numId w:val="26"/>
        </w:numPr>
        <w:snapToGrid w:val="0"/>
        <w:rPr>
          <w:rFonts w:ascii="Tahoma" w:hAnsi="Tahoma" w:cs="Tahoma"/>
          <w:b w:val="0"/>
          <w:sz w:val="20"/>
        </w:rPr>
      </w:pPr>
      <w:bookmarkStart w:id="200" w:name="_Ref421186941"/>
      <w:bookmarkStart w:id="201" w:name="_Toc186105363"/>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16B65D5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D270D5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38D5A6" w14:textId="77777777" w:rsidR="006436C2" w:rsidRPr="00F8572E" w:rsidRDefault="006436C2" w:rsidP="006436C2">
      <w:pPr>
        <w:pStyle w:val="20"/>
        <w:numPr>
          <w:ilvl w:val="1"/>
          <w:numId w:val="26"/>
        </w:numPr>
        <w:snapToGrid w:val="0"/>
        <w:rPr>
          <w:rFonts w:ascii="Tahoma" w:hAnsi="Tahoma" w:cs="Tahoma"/>
          <w:sz w:val="20"/>
        </w:rPr>
      </w:pPr>
      <w:bookmarkStart w:id="203" w:name="_Ref421186904"/>
      <w:bookmarkStart w:id="204" w:name="_Toc186105364"/>
      <w:r w:rsidRPr="00F8572E">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183D6AED" w14:textId="09232E02" w:rsidR="00F8572E" w:rsidRPr="00F8572E" w:rsidRDefault="00F8572E" w:rsidP="00F8572E">
      <w:pPr>
        <w:pStyle w:val="affa"/>
        <w:numPr>
          <w:ilvl w:val="2"/>
          <w:numId w:val="26"/>
        </w:numPr>
        <w:ind w:hanging="1418"/>
        <w:rPr>
          <w:rFonts w:ascii="Tahoma" w:hAnsi="Tahoma" w:cs="Tahoma"/>
          <w:sz w:val="20"/>
          <w:highlight w:val="yellow"/>
          <w:lang w:val="x-none" w:eastAsia="x-none"/>
        </w:rPr>
      </w:pPr>
      <w:r w:rsidRPr="00F8572E">
        <w:rPr>
          <w:rFonts w:ascii="Tahoma" w:hAnsi="Tahoma" w:cs="Tahoma"/>
          <w:sz w:val="20"/>
          <w:highlight w:val="yellow"/>
          <w:lang w:val="x-none" w:eastAsia="x-none"/>
        </w:rPr>
        <w:t xml:space="preserve">Максимальное количество победителей – два </w:t>
      </w:r>
    </w:p>
    <w:p w14:paraId="3568F694" w14:textId="61BB3E3E"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highlight w:val="yellow"/>
        </w:rPr>
      </w:pPr>
      <w:r w:rsidRPr="00F8572E">
        <w:rPr>
          <w:rFonts w:ascii="Tahoma" w:hAnsi="Tahoma" w:cs="Tahoma"/>
          <w:sz w:val="20"/>
          <w:highlight w:val="yellow"/>
        </w:rPr>
        <w:t>Победителем</w:t>
      </w:r>
      <w:r w:rsidR="00F8572E" w:rsidRPr="00F8572E">
        <w:rPr>
          <w:rFonts w:ascii="Tahoma" w:hAnsi="Tahoma" w:cs="Tahoma"/>
          <w:sz w:val="20"/>
          <w:highlight w:val="yellow"/>
          <w:lang w:val="ru-RU"/>
        </w:rPr>
        <w:t xml:space="preserve"> №1</w:t>
      </w:r>
      <w:r w:rsidRPr="00F8572E">
        <w:rPr>
          <w:rFonts w:ascii="Tahoma" w:hAnsi="Tahoma" w:cs="Tahoma"/>
          <w:sz w:val="20"/>
          <w:highlight w:val="yellow"/>
        </w:rPr>
        <w:t xml:space="preserve">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r w:rsidR="00F8572E" w:rsidRPr="00F8572E">
        <w:rPr>
          <w:rFonts w:ascii="Tahoma" w:hAnsi="Tahoma" w:cs="Tahoma"/>
          <w:sz w:val="20"/>
          <w:highlight w:val="yellow"/>
        </w:rPr>
        <w:t>Победителем</w:t>
      </w:r>
      <w:r w:rsidR="00F8572E" w:rsidRPr="00F8572E">
        <w:rPr>
          <w:rFonts w:ascii="Tahoma" w:hAnsi="Tahoma" w:cs="Tahoma"/>
          <w:sz w:val="20"/>
          <w:highlight w:val="yellow"/>
          <w:lang w:val="ru-RU"/>
        </w:rPr>
        <w:t xml:space="preserve"> №2</w:t>
      </w:r>
      <w:r w:rsidR="00F8572E" w:rsidRPr="00F8572E">
        <w:rPr>
          <w:rFonts w:ascii="Tahoma" w:hAnsi="Tahoma" w:cs="Tahoma"/>
          <w:sz w:val="20"/>
          <w:highlight w:val="yellow"/>
        </w:rPr>
        <w:t xml:space="preserve">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w:t>
      </w:r>
      <w:r w:rsidR="00F8572E" w:rsidRPr="00F8572E">
        <w:rPr>
          <w:rFonts w:ascii="Tahoma" w:hAnsi="Tahoma" w:cs="Tahoma"/>
          <w:sz w:val="20"/>
          <w:highlight w:val="yellow"/>
          <w:lang w:val="ru-RU"/>
        </w:rPr>
        <w:t>второй</w:t>
      </w:r>
      <w:r w:rsidR="00F8572E" w:rsidRPr="00F8572E">
        <w:rPr>
          <w:rFonts w:ascii="Tahoma" w:hAnsi="Tahoma" w:cs="Tahoma"/>
          <w:sz w:val="20"/>
          <w:highlight w:val="yellow"/>
        </w:rPr>
        <w:t xml:space="preserve"> номер</w:t>
      </w:r>
      <w:r w:rsidR="00F8572E" w:rsidRPr="00F8572E">
        <w:rPr>
          <w:rFonts w:ascii="Tahoma" w:hAnsi="Tahoma" w:cs="Tahoma"/>
          <w:sz w:val="20"/>
          <w:highlight w:val="yellow"/>
          <w:lang w:val="ru-RU"/>
        </w:rPr>
        <w:t>.</w:t>
      </w:r>
    </w:p>
    <w:p w14:paraId="16C86B3A" w14:textId="3787ACE4"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sidRPr="00F8572E">
        <w:rPr>
          <w:rFonts w:ascii="Tahoma" w:hAnsi="Tahoma" w:cs="Tahoma"/>
          <w:sz w:val="20"/>
        </w:rPr>
        <w:t>Закупочная комиссия на своем заседании принимает решени</w:t>
      </w:r>
      <w:r w:rsidR="00F8572E" w:rsidRPr="00F8572E">
        <w:rPr>
          <w:rFonts w:ascii="Tahoma" w:hAnsi="Tahoma" w:cs="Tahoma"/>
          <w:sz w:val="20"/>
        </w:rPr>
        <w:t>е либо по определению победителей</w:t>
      </w:r>
      <w:r w:rsidRPr="00F8572E">
        <w:rPr>
          <w:rFonts w:ascii="Tahoma" w:hAnsi="Tahoma" w:cs="Tahoma"/>
          <w:sz w:val="20"/>
        </w:rPr>
        <w:t xml:space="preserve"> либо по завершению данной процедуры без определения победителя и заключения договора (</w:t>
      </w:r>
      <w:r w:rsidRPr="00F8572E">
        <w:rPr>
          <w:rFonts w:ascii="Tahoma" w:hAnsi="Tahoma" w:cs="Tahoma"/>
          <w:sz w:val="20"/>
          <w:lang w:val="ru-RU"/>
        </w:rPr>
        <w:t xml:space="preserve">п. </w:t>
      </w:r>
      <w:r w:rsidRPr="00F8572E">
        <w:rPr>
          <w:rFonts w:ascii="Tahoma" w:hAnsi="Tahoma" w:cs="Tahoma"/>
          <w:sz w:val="20"/>
        </w:rPr>
        <w:fldChar w:fldCharType="begin"/>
      </w:r>
      <w:r w:rsidRPr="00F8572E">
        <w:rPr>
          <w:rFonts w:ascii="Tahoma" w:hAnsi="Tahoma" w:cs="Tahoma"/>
          <w:sz w:val="20"/>
        </w:rPr>
        <w:instrText xml:space="preserve"> REF _Ref421178662 \r \h  \* MERGEFORMAT </w:instrText>
      </w:r>
      <w:r w:rsidRPr="00F8572E">
        <w:rPr>
          <w:rFonts w:ascii="Tahoma" w:hAnsi="Tahoma" w:cs="Tahoma"/>
          <w:sz w:val="20"/>
        </w:rPr>
      </w:r>
      <w:r w:rsidRPr="00F8572E">
        <w:rPr>
          <w:rFonts w:ascii="Tahoma" w:hAnsi="Tahoma" w:cs="Tahoma"/>
          <w:sz w:val="20"/>
        </w:rPr>
        <w:fldChar w:fldCharType="separate"/>
      </w:r>
      <w:r w:rsidRPr="00F8572E">
        <w:rPr>
          <w:rFonts w:ascii="Tahoma" w:hAnsi="Tahoma" w:cs="Tahoma"/>
          <w:sz w:val="20"/>
        </w:rPr>
        <w:t>1.4.3</w:t>
      </w:r>
      <w:r w:rsidRPr="00F8572E">
        <w:rPr>
          <w:rFonts w:ascii="Tahoma" w:hAnsi="Tahoma" w:cs="Tahoma"/>
          <w:sz w:val="20"/>
        </w:rPr>
        <w:fldChar w:fldCharType="end"/>
      </w:r>
      <w:r w:rsidRPr="00F8572E">
        <w:rPr>
          <w:rFonts w:ascii="Tahoma" w:hAnsi="Tahoma" w:cs="Tahoma"/>
          <w:sz w:val="20"/>
        </w:rPr>
        <w:t>)</w:t>
      </w:r>
      <w:r w:rsidRPr="00F8572E">
        <w:rPr>
          <w:rFonts w:ascii="Tahoma" w:hAnsi="Tahoma" w:cs="Tahoma"/>
          <w:sz w:val="20"/>
          <w:lang w:val="ru-RU"/>
        </w:rPr>
        <w:t>.</w:t>
      </w:r>
    </w:p>
    <w:p w14:paraId="21C6534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sidRPr="00F8572E">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F8572E">
        <w:rPr>
          <w:rFonts w:ascii="Tahoma" w:hAnsi="Tahoma" w:cs="Tahoma"/>
          <w:sz w:val="20"/>
          <w:lang w:val="ru-RU"/>
        </w:rPr>
        <w:t>У</w:t>
      </w:r>
      <w:r w:rsidRPr="00F8572E">
        <w:rPr>
          <w:rFonts w:ascii="Tahoma" w:hAnsi="Tahoma" w:cs="Tahoma"/>
          <w:sz w:val="20"/>
        </w:rPr>
        <w:t xml:space="preserve">частники закупки, заявки которых были рассмотрены, </w:t>
      </w:r>
      <w:r w:rsidRPr="00F8572E">
        <w:rPr>
          <w:rFonts w:ascii="Tahoma" w:hAnsi="Tahoma" w:cs="Tahoma"/>
          <w:sz w:val="20"/>
          <w:lang w:val="ru-RU"/>
        </w:rPr>
        <w:t xml:space="preserve">приводится </w:t>
      </w:r>
      <w:r w:rsidRPr="00F8572E">
        <w:rPr>
          <w:rFonts w:ascii="Tahoma" w:hAnsi="Tahoma" w:cs="Tahoma"/>
          <w:sz w:val="20"/>
        </w:rPr>
        <w:t>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w:t>
      </w:r>
      <w:r>
        <w:rPr>
          <w:rFonts w:ascii="Tahoma" w:hAnsi="Tahoma" w:cs="Tahoma"/>
          <w:sz w:val="20"/>
        </w:rPr>
        <w:t xml:space="preserve">, работ, услуг, сроке исполнения </w:t>
      </w:r>
      <w:r>
        <w:rPr>
          <w:rFonts w:ascii="Tahoma" w:hAnsi="Tahoma" w:cs="Tahoma"/>
          <w:sz w:val="20"/>
          <w:lang w:val="ru-RU"/>
        </w:rPr>
        <w:t>договора</w:t>
      </w:r>
      <w:r>
        <w:rPr>
          <w:rFonts w:ascii="Tahoma" w:hAnsi="Tahoma" w:cs="Tahoma"/>
          <w:sz w:val="20"/>
        </w:rPr>
        <w:t>.</w:t>
      </w:r>
      <w:bookmarkEnd w:id="205"/>
    </w:p>
    <w:p w14:paraId="5075C85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94CED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4CFB7EA" w14:textId="77777777" w:rsidR="006436C2" w:rsidRDefault="006436C2" w:rsidP="006436C2">
      <w:pPr>
        <w:pStyle w:val="af8"/>
        <w:tabs>
          <w:tab w:val="clear" w:pos="2269"/>
          <w:tab w:val="left" w:pos="708"/>
        </w:tabs>
        <w:spacing w:line="240" w:lineRule="auto"/>
        <w:ind w:left="1134" w:firstLine="0"/>
        <w:rPr>
          <w:rFonts w:ascii="Tahoma" w:hAnsi="Tahoma" w:cs="Tahoma"/>
          <w:sz w:val="20"/>
        </w:rPr>
      </w:pPr>
    </w:p>
    <w:p w14:paraId="3FCF737C" w14:textId="77777777" w:rsidR="006436C2" w:rsidRDefault="006436C2" w:rsidP="006436C2">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6105365"/>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175B948" w14:textId="0499FF3C" w:rsidR="00F8572E" w:rsidRPr="00C51ED6" w:rsidRDefault="00F8572E" w:rsidP="00F8572E">
      <w:pPr>
        <w:numPr>
          <w:ilvl w:val="2"/>
          <w:numId w:val="26"/>
        </w:numPr>
        <w:tabs>
          <w:tab w:val="clear" w:pos="2552"/>
          <w:tab w:val="num" w:pos="2127"/>
        </w:tabs>
        <w:snapToGrid w:val="0"/>
        <w:spacing w:line="240" w:lineRule="auto"/>
        <w:ind w:hanging="1418"/>
        <w:rPr>
          <w:rFonts w:ascii="Tahoma" w:hAnsi="Tahoma" w:cs="Tahoma"/>
          <w:sz w:val="20"/>
          <w:highlight w:val="yellow"/>
        </w:rPr>
      </w:pPr>
      <w:bookmarkStart w:id="212" w:name="_Ref56222958"/>
      <w:r w:rsidRPr="00C51ED6">
        <w:rPr>
          <w:rFonts w:ascii="Tahoma" w:hAnsi="Tahoma" w:cs="Tahoma"/>
          <w:sz w:val="20"/>
          <w:highlight w:val="yellow"/>
        </w:rPr>
        <w:t>Заказчик по результатам закупки заключает договор с каждым из победителей.</w:t>
      </w:r>
    </w:p>
    <w:p w14:paraId="148E2FF8" w14:textId="3F7D3562"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D3015B"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12E7C5BF"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099E103"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5A2BE0"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51E68C"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1066F37" w14:textId="15F0C7ED"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C2C5788" w14:textId="77777777" w:rsidR="00F8572E" w:rsidRPr="00C51ED6" w:rsidRDefault="00F8572E" w:rsidP="00F8572E">
      <w:pPr>
        <w:pStyle w:val="20"/>
        <w:numPr>
          <w:ilvl w:val="1"/>
          <w:numId w:val="26"/>
        </w:numPr>
        <w:snapToGrid w:val="0"/>
        <w:rPr>
          <w:rFonts w:ascii="Tahoma" w:hAnsi="Tahoma" w:cs="Tahoma"/>
          <w:sz w:val="20"/>
          <w:highlight w:val="yellow"/>
        </w:rPr>
      </w:pPr>
      <w:bookmarkStart w:id="213" w:name="_Toc132212091"/>
      <w:bookmarkStart w:id="214" w:name="_Toc163639358"/>
      <w:r w:rsidRPr="00C51ED6">
        <w:rPr>
          <w:rFonts w:ascii="Tahoma" w:hAnsi="Tahoma" w:cs="Tahoma"/>
          <w:sz w:val="20"/>
          <w:highlight w:val="yellow"/>
        </w:rPr>
        <w:t>Порядок взаимодействия Заказчика по заключенным договорам с Победителями закупки</w:t>
      </w:r>
      <w:bookmarkEnd w:id="213"/>
      <w:bookmarkEnd w:id="214"/>
    </w:p>
    <w:p w14:paraId="6C26B400" w14:textId="77777777" w:rsidR="00F8572E" w:rsidRPr="00C51ED6" w:rsidRDefault="00F8572E" w:rsidP="00F8572E">
      <w:pPr>
        <w:pStyle w:val="affa"/>
        <w:numPr>
          <w:ilvl w:val="2"/>
          <w:numId w:val="26"/>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23D45BAA"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 xml:space="preserve">При возникновении у Покупателя потребности в Продукции Покупатель направляет победителю закупки занявшему первое место (далее - Поставщик 1) Заявку, составленную по форме в соответствии с договором.   </w:t>
      </w:r>
    </w:p>
    <w:p w14:paraId="24CD3F62"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lastRenderedPageBreak/>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71055609"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74C28363"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51329288" w14:textId="77777777" w:rsidR="00F8572E" w:rsidRPr="00F8572E" w:rsidRDefault="00F8572E" w:rsidP="00F8572E">
      <w:pPr>
        <w:pStyle w:val="af8"/>
        <w:tabs>
          <w:tab w:val="clear" w:pos="2269"/>
          <w:tab w:val="num" w:pos="2552"/>
        </w:tabs>
        <w:snapToGrid w:val="0"/>
        <w:spacing w:line="240" w:lineRule="auto"/>
        <w:ind w:left="1134" w:firstLine="0"/>
        <w:rPr>
          <w:rFonts w:ascii="Tahoma" w:hAnsi="Tahoma" w:cs="Tahoma"/>
          <w:sz w:val="20"/>
          <w:lang w:val="ru-RU"/>
        </w:rPr>
      </w:pPr>
    </w:p>
    <w:p w14:paraId="0EE5491B" w14:textId="77777777" w:rsidR="006436C2" w:rsidRDefault="006436C2" w:rsidP="006436C2">
      <w:pPr>
        <w:pStyle w:val="20"/>
        <w:numPr>
          <w:ilvl w:val="1"/>
          <w:numId w:val="26"/>
        </w:numPr>
        <w:tabs>
          <w:tab w:val="num" w:pos="1134"/>
        </w:tabs>
        <w:snapToGrid w:val="0"/>
        <w:ind w:left="1134"/>
        <w:rPr>
          <w:rFonts w:ascii="Tahoma" w:hAnsi="Tahoma" w:cs="Tahoma"/>
          <w:sz w:val="20"/>
        </w:rPr>
      </w:pPr>
      <w:bookmarkStart w:id="215" w:name="_Toc102745584"/>
      <w:bookmarkStart w:id="216" w:name="_Toc100068962"/>
      <w:bookmarkStart w:id="217" w:name="_Toc433646794"/>
      <w:bookmarkStart w:id="218" w:name="_Toc243466236"/>
      <w:bookmarkStart w:id="219" w:name="_Toc236806578"/>
      <w:bookmarkStart w:id="220" w:name="_Ref93136493"/>
      <w:bookmarkStart w:id="221" w:name="_Toc186105366"/>
      <w:bookmarkStart w:id="222" w:name="_Toc426726189"/>
      <w:bookmarkStart w:id="223"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1"/>
    </w:p>
    <w:p w14:paraId="0D324629"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CBA52F5"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2"/>
      <w:r>
        <w:rPr>
          <w:rFonts w:ascii="Tahoma" w:hAnsi="Tahoma" w:cs="Tahoma"/>
          <w:sz w:val="20"/>
        </w:rPr>
        <w:t xml:space="preserve"> закупки:</w:t>
      </w:r>
    </w:p>
    <w:p w14:paraId="730D6674"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206E18"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B2C7598"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3A8311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713120"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F7681AD" w14:textId="77777777" w:rsidR="006436C2" w:rsidRDefault="006436C2" w:rsidP="006436C2">
      <w:pPr>
        <w:pStyle w:val="20"/>
        <w:numPr>
          <w:ilvl w:val="1"/>
          <w:numId w:val="26"/>
        </w:numPr>
        <w:snapToGrid w:val="0"/>
        <w:rPr>
          <w:rFonts w:ascii="Tahoma" w:hAnsi="Tahoma" w:cs="Tahoma"/>
          <w:sz w:val="20"/>
        </w:rPr>
      </w:pPr>
      <w:bookmarkStart w:id="224" w:name="_Toc102745585"/>
      <w:bookmarkStart w:id="225" w:name="_Toc100068963"/>
      <w:bookmarkStart w:id="226" w:name="_Toc75190258"/>
      <w:bookmarkStart w:id="227" w:name="_Toc186105367"/>
      <w:bookmarkEnd w:id="22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205996A7"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F53F1D"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6830917"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C006AC1"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70C5F2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0AC454B"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EB496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6CCC1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4DF557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6DF9E43"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BC741DC" w14:textId="77777777" w:rsidR="006436C2" w:rsidRDefault="006436C2" w:rsidP="006436C2">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63686BE"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DBD720"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D8D7FE"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9E2FE5F" w14:textId="77777777" w:rsidR="006436C2" w:rsidRDefault="006436C2" w:rsidP="006436C2"/>
    <w:p w14:paraId="644546D8" w14:textId="77777777" w:rsidR="006436C2" w:rsidRDefault="006436C2" w:rsidP="006436C2">
      <w:pPr>
        <w:spacing w:line="240" w:lineRule="auto"/>
        <w:ind w:firstLine="0"/>
        <w:rPr>
          <w:rFonts w:ascii="Tahoma" w:hAnsi="Tahoma" w:cs="Tahoma"/>
          <w:sz w:val="20"/>
        </w:rPr>
      </w:pPr>
    </w:p>
    <w:p w14:paraId="50BBBF7C" w14:textId="77777777" w:rsidR="006436C2" w:rsidRDefault="006436C2" w:rsidP="006436C2"/>
    <w:p w14:paraId="4DADCAEB" w14:textId="77777777" w:rsidR="006436C2" w:rsidRDefault="006436C2" w:rsidP="006436C2">
      <w:pPr>
        <w:pStyle w:val="10"/>
        <w:numPr>
          <w:ilvl w:val="0"/>
          <w:numId w:val="26"/>
        </w:numPr>
        <w:rPr>
          <w:rFonts w:ascii="Tahoma" w:hAnsi="Tahoma" w:cs="Tahoma"/>
          <w:sz w:val="20"/>
          <w:lang w:val="ru-RU"/>
        </w:rPr>
      </w:pPr>
      <w:bookmarkStart w:id="229" w:name="_Ref421177081"/>
      <w:bookmarkStart w:id="230" w:name="_Toc186105368"/>
      <w:r>
        <w:rPr>
          <w:rFonts w:ascii="Tahoma" w:hAnsi="Tahoma" w:cs="Tahoma"/>
          <w:b w:val="0"/>
          <w:sz w:val="20"/>
          <w:lang w:val="ru-RU"/>
        </w:rPr>
        <w:lastRenderedPageBreak/>
        <w:t>Информационная карта закупки</w:t>
      </w:r>
      <w:bookmarkEnd w:id="229"/>
      <w:bookmarkEnd w:id="230"/>
    </w:p>
    <w:p w14:paraId="1F4E6F2B" w14:textId="77777777" w:rsidR="006436C2" w:rsidRDefault="006436C2" w:rsidP="006436C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F0B7746" w14:textId="77777777" w:rsidR="006436C2" w:rsidRDefault="006436C2" w:rsidP="006436C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436C2" w14:paraId="34BA290D" w14:textId="77777777" w:rsidTr="006436C2">
        <w:tc>
          <w:tcPr>
            <w:tcW w:w="1101" w:type="dxa"/>
            <w:tcBorders>
              <w:top w:val="single" w:sz="4" w:space="0" w:color="auto"/>
              <w:left w:val="single" w:sz="4" w:space="0" w:color="auto"/>
              <w:bottom w:val="single" w:sz="4" w:space="0" w:color="auto"/>
              <w:right w:val="single" w:sz="4" w:space="0" w:color="auto"/>
            </w:tcBorders>
            <w:hideMark/>
          </w:tcPr>
          <w:p w14:paraId="15EB8A2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820C0B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8DA9DB"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436C2" w14:paraId="71BE7821" w14:textId="77777777" w:rsidTr="006436C2">
        <w:tc>
          <w:tcPr>
            <w:tcW w:w="1101" w:type="dxa"/>
            <w:tcBorders>
              <w:top w:val="single" w:sz="4" w:space="0" w:color="auto"/>
              <w:left w:val="single" w:sz="4" w:space="0" w:color="auto"/>
              <w:bottom w:val="single" w:sz="4" w:space="0" w:color="auto"/>
              <w:right w:val="single" w:sz="4" w:space="0" w:color="auto"/>
            </w:tcBorders>
          </w:tcPr>
          <w:p w14:paraId="64C5A02D"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C9ED0FE" w14:textId="77777777" w:rsidR="006436C2" w:rsidRDefault="006436C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C4504D" w14:textId="77777777" w:rsidR="006436C2" w:rsidRDefault="006436C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D49845F" w14:textId="77777777" w:rsidR="006436C2" w:rsidRPr="00075A90"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1) АО "НТЭСК", юридический адрес: 622001, Свердловская обл, городской округ город Нижний Тагил, Нижний Тагил г, Красноармейская ул, дом 60</w:t>
            </w:r>
          </w:p>
          <w:p w14:paraId="686807A7" w14:textId="3EBCAA92" w:rsidR="006436C2" w:rsidRPr="00075A90"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2) АО</w:t>
            </w:r>
            <w:r w:rsidR="00ED7943">
              <w:rPr>
                <w:rFonts w:ascii="Tahoma" w:eastAsia="Calibri" w:hAnsi="Tahoma" w:cs="Tahoma"/>
                <w:sz w:val="20"/>
                <w:lang w:eastAsia="en-US"/>
              </w:rPr>
              <w:t xml:space="preserve"> "Коми энергосбытовая компания"</w:t>
            </w:r>
            <w:r w:rsidRPr="00075A90">
              <w:rPr>
                <w:rFonts w:ascii="Tahoma" w:eastAsia="Calibri" w:hAnsi="Tahoma" w:cs="Tahoma"/>
                <w:sz w:val="20"/>
                <w:lang w:eastAsia="en-US"/>
              </w:rPr>
              <w:t>, юридический адрес: 167000, Коми Респ, Сыктывкар г, Первомайская ул, дом № 70</w:t>
            </w:r>
          </w:p>
          <w:p w14:paraId="79FA7505" w14:textId="77777777" w:rsidR="006436C2"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3)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683B7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3AD52936" w14:textId="77777777" w:rsidTr="006436C2">
        <w:tc>
          <w:tcPr>
            <w:tcW w:w="1101" w:type="dxa"/>
            <w:tcBorders>
              <w:top w:val="single" w:sz="4" w:space="0" w:color="auto"/>
              <w:left w:val="single" w:sz="4" w:space="0" w:color="auto"/>
              <w:bottom w:val="single" w:sz="4" w:space="0" w:color="auto"/>
              <w:right w:val="single" w:sz="4" w:space="0" w:color="auto"/>
            </w:tcBorders>
          </w:tcPr>
          <w:p w14:paraId="33138EC3"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058A396" w14:textId="77777777" w:rsidR="006436C2" w:rsidRDefault="006436C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8875AE" w14:textId="77777777" w:rsidR="006436C2" w:rsidRDefault="006436C2">
            <w:pPr>
              <w:spacing w:after="120" w:line="240" w:lineRule="auto"/>
              <w:ind w:firstLine="0"/>
              <w:jc w:val="left"/>
              <w:rPr>
                <w:rFonts w:ascii="Tahoma" w:eastAsia="Calibri" w:hAnsi="Tahoma" w:cs="Tahoma"/>
                <w:sz w:val="20"/>
                <w:lang w:eastAsia="en-US"/>
              </w:rPr>
            </w:pPr>
            <w:r w:rsidRPr="00075A9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1752E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5219C6E8" w14:textId="77777777" w:rsidTr="006436C2">
        <w:tc>
          <w:tcPr>
            <w:tcW w:w="1101" w:type="dxa"/>
            <w:tcBorders>
              <w:top w:val="single" w:sz="4" w:space="0" w:color="auto"/>
              <w:left w:val="single" w:sz="4" w:space="0" w:color="auto"/>
              <w:bottom w:val="single" w:sz="4" w:space="0" w:color="auto"/>
              <w:right w:val="single" w:sz="4" w:space="0" w:color="auto"/>
            </w:tcBorders>
          </w:tcPr>
          <w:p w14:paraId="1E9AD1A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6A2074" w14:textId="6EE1442E"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71CA3">
              <w:rPr>
                <w:rFonts w:ascii="Tahoma" w:eastAsia="Calibri" w:hAnsi="Tahoma" w:cs="Tahoma"/>
                <w:sz w:val="20"/>
                <w:lang w:eastAsia="en-US"/>
              </w:rPr>
              <w:t>закупке, размещенного в ЕИС: 27.12.2024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6BD6B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74D1E8F1" w14:textId="77777777" w:rsidTr="006436C2">
        <w:tc>
          <w:tcPr>
            <w:tcW w:w="1101" w:type="dxa"/>
            <w:tcBorders>
              <w:top w:val="single" w:sz="4" w:space="0" w:color="auto"/>
              <w:left w:val="single" w:sz="4" w:space="0" w:color="auto"/>
              <w:bottom w:val="single" w:sz="4" w:space="0" w:color="auto"/>
              <w:right w:val="single" w:sz="4" w:space="0" w:color="auto"/>
            </w:tcBorders>
          </w:tcPr>
          <w:p w14:paraId="41F09F9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727B14F" w14:textId="77777777" w:rsidR="006436C2" w:rsidRDefault="006436C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8C9FFC9" w14:textId="7743550E" w:rsidR="006436C2" w:rsidRPr="00A64AA8" w:rsidRDefault="00A64AA8" w:rsidP="006436C2">
            <w:pPr>
              <w:spacing w:after="120" w:line="240" w:lineRule="auto"/>
              <w:ind w:firstLine="0"/>
              <w:rPr>
                <w:rFonts w:ascii="Tahoma" w:hAnsi="Tahoma"/>
                <w:b/>
                <w:i/>
                <w:snapToGrid/>
                <w:sz w:val="20"/>
              </w:rPr>
            </w:pPr>
            <w:r w:rsidRPr="00A64AA8">
              <w:rPr>
                <w:rFonts w:ascii="Tahoma" w:hAnsi="Tahoma" w:cs="Tahoma"/>
                <w:b/>
                <w:i/>
                <w:snapToGrid/>
                <w:sz w:val="20"/>
              </w:rPr>
              <w:t>Поставка однофазных малогабаритных интеллектуальных приборов учета электроэнергии 2025-2026 гг.</w:t>
            </w:r>
            <w:r w:rsidRPr="00A64AA8">
              <w:rPr>
                <w:rFonts w:ascii="Tahoma" w:hAnsi="Tahoma"/>
                <w:b/>
                <w:i/>
                <w:snapToGrid/>
                <w:sz w:val="20"/>
              </w:rPr>
              <w:t xml:space="preserve"> для нужд </w:t>
            </w:r>
            <w:r w:rsidRPr="00A64AA8">
              <w:rPr>
                <w:rFonts w:ascii="Tahoma" w:hAnsi="Tahoma" w:cs="Tahoma"/>
                <w:b/>
                <w:i/>
                <w:snapToGrid/>
                <w:sz w:val="20"/>
              </w:rPr>
              <w:t>АО "НТЭСК",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66A4E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292E73D4" w14:textId="77777777" w:rsidTr="006436C2">
        <w:tc>
          <w:tcPr>
            <w:tcW w:w="1101" w:type="dxa"/>
            <w:tcBorders>
              <w:top w:val="single" w:sz="4" w:space="0" w:color="auto"/>
              <w:left w:val="single" w:sz="4" w:space="0" w:color="auto"/>
              <w:bottom w:val="single" w:sz="4" w:space="0" w:color="auto"/>
              <w:right w:val="single" w:sz="4" w:space="0" w:color="auto"/>
            </w:tcBorders>
          </w:tcPr>
          <w:p w14:paraId="33E2656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F580F96" w14:textId="77777777" w:rsidR="006436C2" w:rsidRDefault="006436C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05A9CB3" w14:textId="77777777" w:rsidR="006436C2" w:rsidRDefault="006436C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F3A4322"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436C2" w14:paraId="70B53767" w14:textId="77777777" w:rsidTr="006436C2">
        <w:tc>
          <w:tcPr>
            <w:tcW w:w="1101" w:type="dxa"/>
            <w:tcBorders>
              <w:top w:val="single" w:sz="4" w:space="0" w:color="auto"/>
              <w:left w:val="single" w:sz="4" w:space="0" w:color="auto"/>
              <w:bottom w:val="single" w:sz="4" w:space="0" w:color="auto"/>
              <w:right w:val="single" w:sz="4" w:space="0" w:color="auto"/>
            </w:tcBorders>
          </w:tcPr>
          <w:p w14:paraId="761E44E2"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458D23" w14:textId="77777777" w:rsidR="006436C2" w:rsidRDefault="006436C2" w:rsidP="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44351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436C2" w14:paraId="25201A4A" w14:textId="77777777" w:rsidTr="006436C2">
        <w:tc>
          <w:tcPr>
            <w:tcW w:w="1101" w:type="dxa"/>
            <w:tcBorders>
              <w:top w:val="single" w:sz="4" w:space="0" w:color="auto"/>
              <w:left w:val="single" w:sz="4" w:space="0" w:color="auto"/>
              <w:bottom w:val="single" w:sz="4" w:space="0" w:color="auto"/>
              <w:right w:val="single" w:sz="4" w:space="0" w:color="auto"/>
            </w:tcBorders>
          </w:tcPr>
          <w:p w14:paraId="731B53E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6F2E9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5C51EC" w14:textId="2A16F110" w:rsidR="006436C2" w:rsidRPr="00471CA3" w:rsidRDefault="006436C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"НТЭСК", строка </w:t>
            </w:r>
            <w:r w:rsidR="00471CA3" w:rsidRPr="00471CA3">
              <w:rPr>
                <w:rFonts w:ascii="Tahoma" w:eastAsia="Calibri" w:hAnsi="Tahoma" w:cs="Tahoma"/>
                <w:sz w:val="20"/>
                <w:lang w:eastAsia="en-US"/>
              </w:rPr>
              <w:t>96</w:t>
            </w:r>
          </w:p>
          <w:p w14:paraId="528E265C" w14:textId="77777777" w:rsidR="00471CA3" w:rsidRPr="00471CA3" w:rsidRDefault="006436C2" w:rsidP="00471CA3">
            <w:pPr>
              <w:spacing w:line="240" w:lineRule="auto"/>
              <w:ind w:firstLine="0"/>
              <w:rPr>
                <w:rFonts w:ascii="Tahoma" w:eastAsia="Calibri" w:hAnsi="Tahoma" w:cs="Tahoma"/>
                <w:sz w:val="20"/>
                <w:lang w:eastAsia="en-US"/>
              </w:rPr>
            </w:pPr>
            <w:r w:rsidRPr="00471CA3">
              <w:rPr>
                <w:rFonts w:ascii="Tahoma" w:eastAsia="Calibri" w:hAnsi="Tahoma" w:cs="Tahoma"/>
                <w:sz w:val="20"/>
                <w:lang w:eastAsia="en-US"/>
              </w:rPr>
              <w:t>План закупки товаров (работ, услуг) АО</w:t>
            </w:r>
            <w:r w:rsidR="00ED7943" w:rsidRPr="00471CA3">
              <w:rPr>
                <w:rFonts w:ascii="Tahoma" w:eastAsia="Calibri" w:hAnsi="Tahoma" w:cs="Tahoma"/>
                <w:sz w:val="20"/>
                <w:lang w:eastAsia="en-US"/>
              </w:rPr>
              <w:t xml:space="preserve"> "Коми энергосбытовая компания"</w:t>
            </w:r>
            <w:r w:rsidRPr="00471CA3">
              <w:rPr>
                <w:rFonts w:ascii="Tahoma" w:eastAsia="Calibri" w:hAnsi="Tahoma" w:cs="Tahoma"/>
                <w:sz w:val="20"/>
                <w:lang w:eastAsia="en-US"/>
              </w:rPr>
              <w:t xml:space="preserve">, строка </w:t>
            </w:r>
            <w:r w:rsidR="00471CA3" w:rsidRPr="00471CA3">
              <w:rPr>
                <w:rFonts w:ascii="Tahoma" w:eastAsia="Calibri" w:hAnsi="Tahoma" w:cs="Tahoma"/>
                <w:sz w:val="20"/>
                <w:lang w:eastAsia="en-US"/>
              </w:rPr>
              <w:t>99</w:t>
            </w:r>
          </w:p>
          <w:p w14:paraId="42E6B476" w14:textId="6DCF0FA8" w:rsidR="006436C2" w:rsidRDefault="006436C2" w:rsidP="00471CA3">
            <w:pPr>
              <w:spacing w:line="240" w:lineRule="auto"/>
              <w:ind w:firstLine="0"/>
              <w:rPr>
                <w:rFonts w:ascii="Tahoma" w:hAnsi="Tahoma" w:cs="Tahoma"/>
                <w:sz w:val="20"/>
                <w:lang w:eastAsia="en-US"/>
              </w:rPr>
            </w:pPr>
            <w:r w:rsidRPr="00471CA3">
              <w:rPr>
                <w:rFonts w:ascii="Tahoma" w:eastAsia="Calibri" w:hAnsi="Tahoma" w:cs="Tahoma"/>
                <w:sz w:val="20"/>
                <w:lang w:eastAsia="en-US"/>
              </w:rPr>
              <w:t xml:space="preserve">План закупки товаров (работ, услуг) АО "ЭнергосбыТ Плюс", строка </w:t>
            </w:r>
            <w:r w:rsidR="00471CA3" w:rsidRPr="00471CA3">
              <w:rPr>
                <w:rFonts w:ascii="Tahoma" w:eastAsia="Calibri" w:hAnsi="Tahoma" w:cs="Tahoma"/>
                <w:sz w:val="20"/>
                <w:lang w:eastAsia="en-US"/>
              </w:rPr>
              <w:t>729</w:t>
            </w:r>
          </w:p>
        </w:tc>
        <w:tc>
          <w:tcPr>
            <w:tcW w:w="1434" w:type="dxa"/>
            <w:tcBorders>
              <w:top w:val="single" w:sz="4" w:space="0" w:color="auto"/>
              <w:left w:val="single" w:sz="4" w:space="0" w:color="auto"/>
              <w:bottom w:val="single" w:sz="4" w:space="0" w:color="auto"/>
              <w:right w:val="single" w:sz="4" w:space="0" w:color="auto"/>
            </w:tcBorders>
            <w:hideMark/>
          </w:tcPr>
          <w:p w14:paraId="27A5F7C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436C2" w14:paraId="1EF1B2BA" w14:textId="77777777" w:rsidTr="006436C2">
        <w:tc>
          <w:tcPr>
            <w:tcW w:w="1101" w:type="dxa"/>
            <w:tcBorders>
              <w:top w:val="single" w:sz="4" w:space="0" w:color="auto"/>
              <w:left w:val="single" w:sz="4" w:space="0" w:color="auto"/>
              <w:bottom w:val="single" w:sz="4" w:space="0" w:color="auto"/>
              <w:right w:val="single" w:sz="4" w:space="0" w:color="auto"/>
            </w:tcBorders>
          </w:tcPr>
          <w:p w14:paraId="5B9D3FC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AA5A12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23E413"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436C2" w14:paraId="20FAB148" w14:textId="77777777" w:rsidTr="006436C2">
        <w:tc>
          <w:tcPr>
            <w:tcW w:w="1101" w:type="dxa"/>
            <w:tcBorders>
              <w:top w:val="single" w:sz="4" w:space="0" w:color="auto"/>
              <w:left w:val="single" w:sz="4" w:space="0" w:color="auto"/>
              <w:bottom w:val="single" w:sz="4" w:space="0" w:color="auto"/>
              <w:right w:val="single" w:sz="4" w:space="0" w:color="auto"/>
            </w:tcBorders>
          </w:tcPr>
          <w:p w14:paraId="39624CE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B2E2B9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4C081F" w14:textId="12FBC56B" w:rsidR="006436C2" w:rsidRDefault="006436C2">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14532D">
              <w:rPr>
                <w:rFonts w:ascii="Tahoma" w:hAnsi="Tahoma" w:cs="Tahoma"/>
                <w:sz w:val="20"/>
                <w:lang w:eastAsia="en-US"/>
              </w:rPr>
              <w:t xml:space="preserve"> </w:t>
            </w:r>
            <w:r w:rsidR="00ED7943">
              <w:rPr>
                <w:rFonts w:ascii="Tahoma" w:hAnsi="Tahoma" w:cs="Tahoma"/>
                <w:sz w:val="20"/>
                <w:lang w:eastAsia="en-US"/>
              </w:rPr>
              <w:t>83535347499</w:t>
            </w:r>
            <w:r>
              <w:rPr>
                <w:rFonts w:ascii="Tahoma" w:hAnsi="Tahoma" w:cs="Tahoma"/>
                <w:sz w:val="20"/>
                <w:lang w:eastAsia="en-US"/>
              </w:rPr>
              <w:t xml:space="preserve">, e-mail: </w:t>
            </w:r>
            <w:hyperlink r:id="rId12" w:history="1">
              <w:r w:rsidR="00ED7943" w:rsidRPr="00384CF2">
                <w:rPr>
                  <w:rStyle w:val="ab"/>
                  <w:rFonts w:ascii="Tahoma" w:hAnsi="Tahoma" w:cs="Tahoma"/>
                  <w:sz w:val="20"/>
                  <w:lang w:eastAsia="en-US"/>
                </w:rPr>
                <w:t>Yuliya.Malkova@esplus.ru</w:t>
              </w:r>
            </w:hyperlink>
            <w:r w:rsidR="00ED7943">
              <w:rPr>
                <w:rFonts w:ascii="Tahoma" w:hAnsi="Tahoma" w:cs="Tahoma"/>
                <w:sz w:val="20"/>
                <w:lang w:eastAsia="en-US"/>
              </w:rPr>
              <w:t xml:space="preserve"> </w:t>
            </w:r>
          </w:p>
          <w:p w14:paraId="50E037D2" w14:textId="362BBA35" w:rsidR="006436C2" w:rsidRDefault="006436C2" w:rsidP="00ED794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14532D">
              <w:rPr>
                <w:rFonts w:ascii="Tahoma" w:hAnsi="Tahoma" w:cs="Tahoma"/>
                <w:sz w:val="20"/>
                <w:lang w:eastAsia="en-US"/>
              </w:rPr>
              <w:t xml:space="preserve">Березиков Дмитрий Александрович </w:t>
            </w:r>
            <w:r>
              <w:rPr>
                <w:rFonts w:ascii="Tahoma" w:hAnsi="Tahoma" w:cs="Tahoma"/>
                <w:sz w:val="20"/>
                <w:lang w:eastAsia="en-US"/>
              </w:rPr>
              <w:t>тел</w:t>
            </w:r>
            <w:r w:rsidR="00ED7943">
              <w:rPr>
                <w:rFonts w:ascii="Tahoma" w:hAnsi="Tahoma" w:cs="Tahoma"/>
                <w:sz w:val="20"/>
                <w:lang w:eastAsia="en-US"/>
              </w:rPr>
              <w:t xml:space="preserve">. </w:t>
            </w:r>
            <w:r w:rsidR="0014532D">
              <w:rPr>
                <w:rFonts w:ascii="Tahoma" w:hAnsi="Tahoma" w:cs="Tahoma"/>
                <w:sz w:val="20"/>
                <w:lang w:eastAsia="en-US"/>
              </w:rPr>
              <w:t>+7(495)</w:t>
            </w:r>
            <w:r>
              <w:rPr>
                <w:rFonts w:ascii="Tahoma" w:hAnsi="Tahoma" w:cs="Tahoma"/>
                <w:sz w:val="20"/>
                <w:lang w:eastAsia="en-US"/>
              </w:rPr>
              <w:t>980-59-00,</w:t>
            </w:r>
            <w:r w:rsidR="00ED7943">
              <w:rPr>
                <w:rFonts w:ascii="Tahoma" w:hAnsi="Tahoma" w:cs="Tahoma"/>
                <w:sz w:val="20"/>
                <w:lang w:eastAsia="en-US"/>
              </w:rPr>
              <w:t xml:space="preserve"> доб. 15-56</w:t>
            </w:r>
            <w:r>
              <w:rPr>
                <w:rFonts w:ascii="Tahoma" w:hAnsi="Tahoma" w:cs="Tahoma"/>
                <w:sz w:val="20"/>
                <w:lang w:eastAsia="en-US"/>
              </w:rPr>
              <w:t>, e-mail:</w:t>
            </w:r>
            <w:r w:rsidR="0014532D">
              <w:rPr>
                <w:rFonts w:ascii="Tahoma" w:hAnsi="Tahoma" w:cs="Tahoma"/>
                <w:sz w:val="20"/>
                <w:lang w:eastAsia="en-US"/>
              </w:rPr>
              <w:t xml:space="preserve"> </w:t>
            </w:r>
            <w:hyperlink r:id="rId13" w:history="1">
              <w:r w:rsidR="00ED7943" w:rsidRPr="00384CF2">
                <w:rPr>
                  <w:rStyle w:val="ab"/>
                  <w:rFonts w:ascii="Tahoma" w:hAnsi="Tahoma" w:cs="Tahoma"/>
                  <w:sz w:val="20"/>
                  <w:lang w:eastAsia="en-US"/>
                </w:rPr>
                <w:t>Dmitriy.Berezikov@esplus.ru</w:t>
              </w:r>
            </w:hyperlink>
            <w:r w:rsidR="00ED7943">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ED794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CA53B9"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436C2" w14:paraId="6F894DEE" w14:textId="77777777" w:rsidTr="006436C2">
        <w:tc>
          <w:tcPr>
            <w:tcW w:w="1101" w:type="dxa"/>
            <w:tcBorders>
              <w:top w:val="single" w:sz="4" w:space="0" w:color="auto"/>
              <w:left w:val="single" w:sz="4" w:space="0" w:color="auto"/>
              <w:bottom w:val="single" w:sz="4" w:space="0" w:color="auto"/>
              <w:right w:val="single" w:sz="4" w:space="0" w:color="auto"/>
            </w:tcBorders>
          </w:tcPr>
          <w:p w14:paraId="4C6FDF29"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D1171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6F961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DDE9866" w14:textId="77777777" w:rsidR="006436C2" w:rsidRDefault="006436C2">
            <w:pPr>
              <w:spacing w:line="240" w:lineRule="auto"/>
              <w:ind w:firstLine="0"/>
              <w:jc w:val="left"/>
              <w:rPr>
                <w:rFonts w:ascii="Tahoma" w:eastAsia="Calibri" w:hAnsi="Tahoma" w:cs="Tahoma"/>
                <w:sz w:val="20"/>
                <w:lang w:eastAsia="en-US"/>
              </w:rPr>
            </w:pPr>
          </w:p>
        </w:tc>
      </w:tr>
      <w:tr w:rsidR="006436C2" w14:paraId="2DBE9136" w14:textId="77777777" w:rsidTr="006436C2">
        <w:tc>
          <w:tcPr>
            <w:tcW w:w="1101" w:type="dxa"/>
            <w:tcBorders>
              <w:top w:val="single" w:sz="4" w:space="0" w:color="auto"/>
              <w:left w:val="single" w:sz="4" w:space="0" w:color="auto"/>
              <w:bottom w:val="single" w:sz="4" w:space="0" w:color="auto"/>
              <w:right w:val="single" w:sz="4" w:space="0" w:color="auto"/>
            </w:tcBorders>
          </w:tcPr>
          <w:p w14:paraId="017F8B3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50D6CAB"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F0E96D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436C2" w14:paraId="0C1FFDD3" w14:textId="77777777" w:rsidTr="006436C2">
        <w:tc>
          <w:tcPr>
            <w:tcW w:w="1101" w:type="dxa"/>
            <w:tcBorders>
              <w:top w:val="single" w:sz="4" w:space="0" w:color="auto"/>
              <w:left w:val="single" w:sz="4" w:space="0" w:color="auto"/>
              <w:bottom w:val="single" w:sz="4" w:space="0" w:color="auto"/>
              <w:right w:val="single" w:sz="4" w:space="0" w:color="auto"/>
            </w:tcBorders>
          </w:tcPr>
          <w:p w14:paraId="02D59C96"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FF5CEB8" w14:textId="1C6F0F80" w:rsidR="00D25053" w:rsidRPr="00D25053" w:rsidRDefault="00D25053" w:rsidP="00D25053">
            <w:pPr>
              <w:pStyle w:val="afff6"/>
              <w:tabs>
                <w:tab w:val="left" w:pos="-2552"/>
              </w:tabs>
              <w:spacing w:line="256" w:lineRule="auto"/>
              <w:ind w:left="0"/>
              <w:rPr>
                <w:rFonts w:ascii="Tahoma" w:eastAsia="Calibri" w:hAnsi="Tahoma" w:cs="Tahoma"/>
                <w:b/>
                <w:lang w:eastAsia="en-US"/>
              </w:rPr>
            </w:pPr>
            <w:r>
              <w:rPr>
                <w:rFonts w:ascii="Tahoma" w:hAnsi="Tahoma" w:cs="Tahoma"/>
                <w:b/>
                <w:lang w:eastAsia="en-US"/>
              </w:rPr>
              <w:t xml:space="preserve">  </w:t>
            </w:r>
            <w:r w:rsidR="006436C2" w:rsidRPr="00D25053">
              <w:rPr>
                <w:rFonts w:ascii="Tahoma" w:hAnsi="Tahoma" w:cs="Tahoma"/>
                <w:b/>
                <w:lang w:eastAsia="en-US"/>
              </w:rPr>
              <w:t>Сведения о начальной (максимальной) цене договора</w:t>
            </w:r>
            <w:r w:rsidR="006436C2" w:rsidRPr="00D25053">
              <w:rPr>
                <w:rFonts w:ascii="Tahoma" w:hAnsi="Tahoma" w:cs="Tahoma"/>
                <w:lang w:eastAsia="en-US"/>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006436C2" w:rsidRPr="00D25053">
              <w:rPr>
                <w:rFonts w:ascii="Tahoma" w:eastAsia="Calibri" w:hAnsi="Tahoma" w:cs="Tahoma"/>
                <w:lang w:eastAsia="en-US"/>
              </w:rPr>
              <w:t>:</w:t>
            </w:r>
            <w:r w:rsidR="00C62D36" w:rsidRPr="00D25053">
              <w:rPr>
                <w:rFonts w:ascii="Tahoma" w:eastAsia="Calibri" w:hAnsi="Tahoma" w:cs="Tahoma"/>
                <w:lang w:eastAsia="en-US"/>
              </w:rPr>
              <w:t xml:space="preserve"> </w:t>
            </w:r>
            <w:r w:rsidRPr="00D25053">
              <w:rPr>
                <w:rFonts w:ascii="Tahoma" w:eastAsia="Calibri" w:hAnsi="Tahoma" w:cs="Tahoma"/>
                <w:b/>
                <w:lang w:eastAsia="en-US"/>
              </w:rPr>
              <w:t>234 901 143,60 рублей, в том числе:</w:t>
            </w:r>
          </w:p>
          <w:p w14:paraId="640819B2" w14:textId="77777777" w:rsidR="00D25053" w:rsidRPr="00D25053" w:rsidRDefault="00D25053" w:rsidP="00D25053">
            <w:pPr>
              <w:pStyle w:val="afff6"/>
              <w:tabs>
                <w:tab w:val="left" w:pos="-2552"/>
              </w:tabs>
              <w:spacing w:line="256" w:lineRule="auto"/>
              <w:rPr>
                <w:rFonts w:ascii="Tahoma" w:eastAsia="Calibri" w:hAnsi="Tahoma" w:cs="Tahoma"/>
                <w:b/>
                <w:lang w:eastAsia="en-US"/>
              </w:rPr>
            </w:pPr>
            <w:r w:rsidRPr="00D25053">
              <w:rPr>
                <w:rFonts w:ascii="Tahoma" w:eastAsia="Calibri" w:hAnsi="Tahoma" w:cs="Tahoma"/>
                <w:b/>
                <w:lang w:eastAsia="en-US"/>
              </w:rPr>
              <w:t xml:space="preserve">АО "НТЭСК": 23 181 240,00 рублей  </w:t>
            </w:r>
          </w:p>
          <w:p w14:paraId="25CEB77E" w14:textId="77777777" w:rsidR="00D25053" w:rsidRPr="00D25053" w:rsidRDefault="00D25053" w:rsidP="00D25053">
            <w:pPr>
              <w:pStyle w:val="afff6"/>
              <w:tabs>
                <w:tab w:val="left" w:pos="-2552"/>
              </w:tabs>
              <w:spacing w:line="256" w:lineRule="auto"/>
              <w:rPr>
                <w:rFonts w:ascii="Tahoma" w:eastAsia="Calibri" w:hAnsi="Tahoma" w:cs="Tahoma"/>
                <w:b/>
                <w:lang w:eastAsia="en-US"/>
              </w:rPr>
            </w:pPr>
            <w:r w:rsidRPr="00D25053">
              <w:rPr>
                <w:rFonts w:ascii="Tahoma" w:eastAsia="Calibri" w:hAnsi="Tahoma" w:cs="Tahoma"/>
                <w:b/>
                <w:lang w:eastAsia="en-US"/>
              </w:rPr>
              <w:t xml:space="preserve">АО "Коми энергосбытовая компания": 15 663 000,00 рублей  </w:t>
            </w:r>
          </w:p>
          <w:p w14:paraId="41A466B6" w14:textId="448AA9AB" w:rsidR="00C62D36" w:rsidRPr="00D25053" w:rsidRDefault="00D25053" w:rsidP="00D25053">
            <w:pPr>
              <w:ind w:firstLine="0"/>
              <w:rPr>
                <w:rFonts w:ascii="Tahoma" w:hAnsi="Tahoma" w:cs="Tahoma"/>
                <w:b/>
                <w:bCs/>
                <w:snapToGrid/>
                <w:color w:val="000000"/>
                <w:sz w:val="20"/>
              </w:rPr>
            </w:pPr>
            <w:r>
              <w:rPr>
                <w:rFonts w:ascii="Tahoma" w:eastAsia="Calibri" w:hAnsi="Tahoma" w:cs="Tahoma"/>
                <w:b/>
                <w:sz w:val="20"/>
                <w:lang w:eastAsia="en-US"/>
              </w:rPr>
              <w:t xml:space="preserve">     </w:t>
            </w:r>
            <w:r w:rsidRPr="00D25053">
              <w:rPr>
                <w:rFonts w:ascii="Tahoma" w:eastAsia="Calibri" w:hAnsi="Tahoma" w:cs="Tahoma"/>
                <w:b/>
                <w:sz w:val="20"/>
                <w:lang w:eastAsia="en-US"/>
              </w:rPr>
              <w:t>АО "ЭнергосбыТ Плюс": 196 056 903,60 рублей</w:t>
            </w:r>
          </w:p>
          <w:p w14:paraId="231EDDD2" w14:textId="77777777" w:rsidR="00C62D36" w:rsidRDefault="00C62D36" w:rsidP="00C62D36">
            <w:pPr>
              <w:spacing w:line="240" w:lineRule="auto"/>
              <w:ind w:firstLine="0"/>
              <w:jc w:val="left"/>
              <w:rPr>
                <w:rFonts w:ascii="Tahoma" w:hAnsi="Tahoma" w:cs="Tahoma"/>
                <w:b/>
                <w:bCs/>
                <w:snapToGrid/>
                <w:sz w:val="20"/>
              </w:rPr>
            </w:pPr>
          </w:p>
          <w:p w14:paraId="5B051D9F" w14:textId="735E0839" w:rsidR="00C62D36" w:rsidRPr="00C62D36" w:rsidRDefault="00C62D36" w:rsidP="00C62D36">
            <w:pPr>
              <w:spacing w:line="240" w:lineRule="auto"/>
              <w:ind w:firstLine="0"/>
              <w:jc w:val="left"/>
              <w:rPr>
                <w:rFonts w:ascii="Tahoma" w:hAnsi="Tahoma" w:cs="Tahoma"/>
                <w:bCs/>
                <w:snapToGrid/>
                <w:sz w:val="20"/>
              </w:rPr>
            </w:pPr>
            <w:r w:rsidRPr="00C62D36">
              <w:rPr>
                <w:rFonts w:ascii="Tahoma" w:hAnsi="Tahoma" w:cs="Tahoma"/>
                <w:b/>
                <w:bCs/>
                <w:snapToGrid/>
                <w:sz w:val="20"/>
              </w:rPr>
              <w:t>Начальная (максимальная) цена единицы товара</w:t>
            </w:r>
            <w:r w:rsidRPr="00C62D36">
              <w:rPr>
                <w:rFonts w:ascii="Tahoma" w:hAnsi="Tahoma" w:cs="Tahoma"/>
                <w:b/>
                <w:snapToGrid/>
                <w:sz w:val="20"/>
              </w:rPr>
              <w:t xml:space="preserve">: </w:t>
            </w:r>
            <w:r w:rsidR="00D25053" w:rsidRPr="00D25053">
              <w:rPr>
                <w:rFonts w:ascii="Tahoma" w:hAnsi="Tahoma" w:cs="Tahoma"/>
                <w:b/>
                <w:snapToGrid/>
                <w:sz w:val="20"/>
              </w:rPr>
              <w:t xml:space="preserve">6 265,20 </w:t>
            </w:r>
            <w:r w:rsidRPr="00D25053">
              <w:rPr>
                <w:rFonts w:ascii="Tahoma" w:hAnsi="Tahoma" w:cs="Tahoma"/>
                <w:b/>
                <w:snapToGrid/>
                <w:sz w:val="20"/>
              </w:rPr>
              <w:t>рублей</w:t>
            </w:r>
            <w:r w:rsidRPr="00C62D36">
              <w:rPr>
                <w:rFonts w:ascii="Tahoma" w:hAnsi="Tahoma" w:cs="Tahoma"/>
                <w:snapToGrid/>
                <w:sz w:val="20"/>
              </w:rPr>
              <w:t xml:space="preserve">  </w:t>
            </w:r>
          </w:p>
          <w:p w14:paraId="57E4E368" w14:textId="149543B5" w:rsidR="006436C2" w:rsidRDefault="006436C2" w:rsidP="006436C2">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F5007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436C2" w14:paraId="2218EB99" w14:textId="77777777" w:rsidTr="006436C2">
        <w:tc>
          <w:tcPr>
            <w:tcW w:w="1101" w:type="dxa"/>
            <w:tcBorders>
              <w:top w:val="single" w:sz="4" w:space="0" w:color="auto"/>
              <w:left w:val="single" w:sz="4" w:space="0" w:color="auto"/>
              <w:bottom w:val="single" w:sz="4" w:space="0" w:color="auto"/>
              <w:right w:val="single" w:sz="4" w:space="0" w:color="auto"/>
            </w:tcBorders>
          </w:tcPr>
          <w:p w14:paraId="42592F4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2781E16" w14:textId="77777777" w:rsidR="006436C2" w:rsidRDefault="006436C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271859" w14:textId="77777777" w:rsidR="006436C2" w:rsidRDefault="006436C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DDC69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436C2" w14:paraId="005B2F78" w14:textId="77777777" w:rsidTr="006436C2">
        <w:tc>
          <w:tcPr>
            <w:tcW w:w="1101" w:type="dxa"/>
            <w:tcBorders>
              <w:top w:val="single" w:sz="4" w:space="0" w:color="auto"/>
              <w:left w:val="single" w:sz="4" w:space="0" w:color="auto"/>
              <w:bottom w:val="single" w:sz="4" w:space="0" w:color="auto"/>
              <w:right w:val="single" w:sz="4" w:space="0" w:color="auto"/>
            </w:tcBorders>
          </w:tcPr>
          <w:p w14:paraId="31130468"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19CC99F" w14:textId="77777777" w:rsidR="006436C2" w:rsidRDefault="006436C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EFA94F"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33F1FA8" w14:textId="77777777" w:rsidR="006436C2" w:rsidRDefault="006436C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AE2F58"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436C2" w14:paraId="71477EBE" w14:textId="77777777" w:rsidTr="006436C2">
        <w:tc>
          <w:tcPr>
            <w:tcW w:w="1101" w:type="dxa"/>
            <w:tcBorders>
              <w:top w:val="single" w:sz="4" w:space="0" w:color="auto"/>
              <w:left w:val="single" w:sz="4" w:space="0" w:color="auto"/>
              <w:bottom w:val="single" w:sz="4" w:space="0" w:color="auto"/>
              <w:right w:val="single" w:sz="4" w:space="0" w:color="auto"/>
            </w:tcBorders>
          </w:tcPr>
          <w:p w14:paraId="4538C2A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D90FD2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E4D948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436C2" w14:paraId="09F1A633" w14:textId="77777777" w:rsidTr="006436C2">
        <w:tc>
          <w:tcPr>
            <w:tcW w:w="1101" w:type="dxa"/>
            <w:tcBorders>
              <w:top w:val="single" w:sz="4" w:space="0" w:color="auto"/>
              <w:left w:val="single" w:sz="4" w:space="0" w:color="auto"/>
              <w:bottom w:val="single" w:sz="4" w:space="0" w:color="auto"/>
              <w:right w:val="single" w:sz="4" w:space="0" w:color="auto"/>
            </w:tcBorders>
          </w:tcPr>
          <w:p w14:paraId="5ED6235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81715ED"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B103F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436C2" w14:paraId="3D5D3809" w14:textId="77777777" w:rsidTr="006436C2">
        <w:tc>
          <w:tcPr>
            <w:tcW w:w="1101" w:type="dxa"/>
            <w:tcBorders>
              <w:top w:val="single" w:sz="4" w:space="0" w:color="auto"/>
              <w:left w:val="single" w:sz="4" w:space="0" w:color="auto"/>
              <w:bottom w:val="single" w:sz="4" w:space="0" w:color="auto"/>
              <w:right w:val="single" w:sz="4" w:space="0" w:color="auto"/>
            </w:tcBorders>
          </w:tcPr>
          <w:p w14:paraId="16819DFD"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596B3E0"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17F5E5D" w14:textId="77777777" w:rsidR="006436C2" w:rsidRDefault="006436C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53BBED"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436C2" w14:paraId="118F42C2" w14:textId="77777777" w:rsidTr="006436C2">
        <w:tc>
          <w:tcPr>
            <w:tcW w:w="1101" w:type="dxa"/>
            <w:tcBorders>
              <w:top w:val="single" w:sz="4" w:space="0" w:color="auto"/>
              <w:left w:val="single" w:sz="4" w:space="0" w:color="auto"/>
              <w:bottom w:val="single" w:sz="4" w:space="0" w:color="auto"/>
              <w:right w:val="single" w:sz="4" w:space="0" w:color="auto"/>
            </w:tcBorders>
          </w:tcPr>
          <w:p w14:paraId="3C3B747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FEEFA00"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F9C1DF"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436C2" w14:paraId="0044C59F" w14:textId="77777777" w:rsidTr="006436C2">
        <w:tc>
          <w:tcPr>
            <w:tcW w:w="1101" w:type="dxa"/>
            <w:tcBorders>
              <w:top w:val="single" w:sz="4" w:space="0" w:color="auto"/>
              <w:left w:val="single" w:sz="4" w:space="0" w:color="auto"/>
              <w:bottom w:val="single" w:sz="4" w:space="0" w:color="auto"/>
              <w:right w:val="single" w:sz="4" w:space="0" w:color="auto"/>
            </w:tcBorders>
          </w:tcPr>
          <w:p w14:paraId="4000CF8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A26AA69"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6470B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6C2" w14:paraId="60FDC0BD" w14:textId="77777777" w:rsidTr="006436C2">
        <w:tc>
          <w:tcPr>
            <w:tcW w:w="1101" w:type="dxa"/>
            <w:tcBorders>
              <w:top w:val="single" w:sz="4" w:space="0" w:color="auto"/>
              <w:left w:val="single" w:sz="4" w:space="0" w:color="auto"/>
              <w:bottom w:val="single" w:sz="4" w:space="0" w:color="auto"/>
              <w:right w:val="single" w:sz="4" w:space="0" w:color="auto"/>
            </w:tcBorders>
          </w:tcPr>
          <w:p w14:paraId="695E0D85"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5839A053" w14:textId="77777777" w:rsidR="006436C2" w:rsidRDefault="006436C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5C885CA" w14:textId="77777777" w:rsidR="006436C2" w:rsidRDefault="006436C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8C176F7"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6C2" w14:paraId="1A8C525C" w14:textId="77777777" w:rsidTr="006436C2">
        <w:tc>
          <w:tcPr>
            <w:tcW w:w="1101" w:type="dxa"/>
            <w:tcBorders>
              <w:top w:val="single" w:sz="4" w:space="0" w:color="auto"/>
              <w:left w:val="single" w:sz="4" w:space="0" w:color="auto"/>
              <w:bottom w:val="single" w:sz="4" w:space="0" w:color="auto"/>
              <w:right w:val="single" w:sz="4" w:space="0" w:color="auto"/>
            </w:tcBorders>
          </w:tcPr>
          <w:p w14:paraId="01D7F8C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57026F6" w14:textId="77777777" w:rsidR="006436C2" w:rsidRDefault="006436C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A939372"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436C2" w14:paraId="6B8F2194" w14:textId="77777777" w:rsidTr="006436C2">
        <w:tc>
          <w:tcPr>
            <w:tcW w:w="1101" w:type="dxa"/>
            <w:tcBorders>
              <w:top w:val="single" w:sz="4" w:space="0" w:color="auto"/>
              <w:left w:val="single" w:sz="4" w:space="0" w:color="auto"/>
              <w:bottom w:val="single" w:sz="4" w:space="0" w:color="auto"/>
              <w:right w:val="single" w:sz="4" w:space="0" w:color="auto"/>
            </w:tcBorders>
          </w:tcPr>
          <w:p w14:paraId="14405403"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2E3C099" w14:textId="77777777" w:rsidR="006436C2" w:rsidRDefault="006436C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606853"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436C2" w14:paraId="549BA5D3" w14:textId="77777777" w:rsidTr="006436C2">
        <w:tc>
          <w:tcPr>
            <w:tcW w:w="1101" w:type="dxa"/>
            <w:tcBorders>
              <w:top w:val="single" w:sz="4" w:space="0" w:color="auto"/>
              <w:left w:val="single" w:sz="4" w:space="0" w:color="auto"/>
              <w:bottom w:val="single" w:sz="4" w:space="0" w:color="auto"/>
              <w:right w:val="single" w:sz="4" w:space="0" w:color="auto"/>
            </w:tcBorders>
          </w:tcPr>
          <w:p w14:paraId="6D080B0C"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7C4628D" w14:textId="19D5524D" w:rsidR="00151D16" w:rsidRPr="00151D16" w:rsidRDefault="00151D16" w:rsidP="00151D16">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w:t>
            </w:r>
          </w:p>
          <w:p w14:paraId="34058554" w14:textId="77777777" w:rsidR="00151D16" w:rsidRPr="00D60A32" w:rsidRDefault="00151D16" w:rsidP="00151D16">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Pr>
                <w:rFonts w:ascii="Tahoma" w:hAnsi="Tahoma" w:cs="Tahoma"/>
                <w:sz w:val="20"/>
              </w:rPr>
              <w:t>(</w:t>
            </w:r>
            <w:r w:rsidRPr="00EF7663">
              <w:rPr>
                <w:rFonts w:ascii="Tahoma" w:hAnsi="Tahoma" w:cs="Tahoma"/>
                <w:sz w:val="20"/>
              </w:rPr>
              <w:t>Максимальное количество победителей – два</w:t>
            </w:r>
            <w:r>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6472F155" w14:textId="77777777" w:rsidR="00D25053" w:rsidRPr="00D25053" w:rsidRDefault="00D25053" w:rsidP="00D25053">
            <w:pPr>
              <w:pStyle w:val="afff6"/>
              <w:tabs>
                <w:tab w:val="left" w:pos="-2552"/>
              </w:tabs>
              <w:spacing w:line="256" w:lineRule="auto"/>
              <w:rPr>
                <w:rFonts w:ascii="Tahoma" w:eastAsia="Calibri" w:hAnsi="Tahoma" w:cs="Tahoma"/>
                <w:b/>
                <w:lang w:eastAsia="en-US"/>
              </w:rPr>
            </w:pPr>
            <w:r w:rsidRPr="00D25053">
              <w:rPr>
                <w:rFonts w:ascii="Tahoma" w:eastAsia="Calibri" w:hAnsi="Tahoma" w:cs="Tahoma"/>
                <w:b/>
                <w:lang w:eastAsia="en-US"/>
              </w:rPr>
              <w:t xml:space="preserve">АО "НТЭСК": 23 181 240,00 рублей  </w:t>
            </w:r>
          </w:p>
          <w:p w14:paraId="28A12F09" w14:textId="77777777" w:rsidR="00D25053" w:rsidRPr="00D25053" w:rsidRDefault="00D25053" w:rsidP="00D25053">
            <w:pPr>
              <w:pStyle w:val="afff6"/>
              <w:tabs>
                <w:tab w:val="left" w:pos="-2552"/>
              </w:tabs>
              <w:spacing w:line="256" w:lineRule="auto"/>
              <w:rPr>
                <w:rFonts w:ascii="Tahoma" w:eastAsia="Calibri" w:hAnsi="Tahoma" w:cs="Tahoma"/>
                <w:b/>
                <w:lang w:eastAsia="en-US"/>
              </w:rPr>
            </w:pPr>
            <w:r w:rsidRPr="00D25053">
              <w:rPr>
                <w:rFonts w:ascii="Tahoma" w:eastAsia="Calibri" w:hAnsi="Tahoma" w:cs="Tahoma"/>
                <w:b/>
                <w:lang w:eastAsia="en-US"/>
              </w:rPr>
              <w:t xml:space="preserve">АО "Коми энергосбытовая компания": 15 663 000,00 рублей  </w:t>
            </w:r>
          </w:p>
          <w:p w14:paraId="4A9627FD" w14:textId="77777777" w:rsidR="00D25053" w:rsidRPr="00D25053" w:rsidRDefault="00D25053" w:rsidP="00D25053">
            <w:pPr>
              <w:ind w:firstLine="0"/>
              <w:rPr>
                <w:rFonts w:ascii="Tahoma" w:hAnsi="Tahoma" w:cs="Tahoma"/>
                <w:b/>
                <w:bCs/>
                <w:snapToGrid/>
                <w:color w:val="000000"/>
                <w:sz w:val="20"/>
              </w:rPr>
            </w:pPr>
            <w:r>
              <w:rPr>
                <w:rFonts w:ascii="Tahoma" w:eastAsia="Calibri" w:hAnsi="Tahoma" w:cs="Tahoma"/>
                <w:b/>
                <w:sz w:val="20"/>
                <w:lang w:eastAsia="en-US"/>
              </w:rPr>
              <w:t xml:space="preserve">     </w:t>
            </w:r>
            <w:r w:rsidRPr="00D25053">
              <w:rPr>
                <w:rFonts w:ascii="Tahoma" w:eastAsia="Calibri" w:hAnsi="Tahoma" w:cs="Tahoma"/>
                <w:b/>
                <w:sz w:val="20"/>
                <w:lang w:eastAsia="en-US"/>
              </w:rPr>
              <w:t>АО "ЭнергосбыТ Плюс": 196 056 903,60 рублей</w:t>
            </w:r>
          </w:p>
          <w:p w14:paraId="5E708965" w14:textId="77777777" w:rsidR="00151D16" w:rsidRPr="00D60A32" w:rsidRDefault="00151D16" w:rsidP="00151D16">
            <w:pPr>
              <w:spacing w:line="240" w:lineRule="auto"/>
              <w:ind w:firstLine="0"/>
              <w:jc w:val="left"/>
              <w:rPr>
                <w:rFonts w:ascii="Tahoma" w:hAnsi="Tahoma" w:cs="Tahoma"/>
                <w:bCs/>
                <w:i/>
                <w:snapToGrid/>
                <w:sz w:val="20"/>
                <w:u w:val="single"/>
                <w:lang w:eastAsia="en-US"/>
              </w:rPr>
            </w:pPr>
          </w:p>
          <w:p w14:paraId="1E53DA56" w14:textId="5C2484A7" w:rsidR="00151D16" w:rsidRPr="00D60A32" w:rsidRDefault="00151D16" w:rsidP="00151D16">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В приложении №1 к договор</w:t>
            </w:r>
            <w:r>
              <w:rPr>
                <w:rFonts w:ascii="Tahoma" w:hAnsi="Tahoma" w:cs="Tahoma"/>
                <w:bCs/>
                <w:i/>
                <w:snapToGrid/>
                <w:sz w:val="20"/>
                <w:u w:val="single"/>
                <w:lang w:eastAsia="en-US"/>
              </w:rPr>
              <w:t>у «Прайс-лист» цена за единицу товара</w:t>
            </w:r>
            <w:r w:rsidRPr="00D60A32">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11EBC546" w14:textId="67DC3541" w:rsidR="00151D16" w:rsidRDefault="00151D16" w:rsidP="00151D16">
            <w:pPr>
              <w:spacing w:line="240" w:lineRule="auto"/>
              <w:ind w:firstLine="0"/>
              <w:jc w:val="left"/>
              <w:rPr>
                <w:rFonts w:ascii="Tahoma" w:hAnsi="Tahoma" w:cs="Tahoma"/>
                <w:bCs/>
                <w:sz w:val="20"/>
                <w:lang w:eastAsia="en-US"/>
              </w:rPr>
            </w:pPr>
            <w:r w:rsidRPr="00D60A32">
              <w:rPr>
                <w:rFonts w:ascii="Tahoma" w:hAnsi="Tahoma" w:cs="Tahoma"/>
                <w:i/>
                <w:snapToGrid/>
                <w:sz w:val="20"/>
                <w:szCs w:val="22"/>
                <w:u w:val="single"/>
                <w:lang w:eastAsia="en-US"/>
              </w:rPr>
              <w:t xml:space="preserve">Цены единицы </w:t>
            </w:r>
            <w:r w:rsidR="0035423C">
              <w:rPr>
                <w:rFonts w:ascii="Tahoma" w:hAnsi="Tahoma" w:cs="Tahoma"/>
                <w:i/>
                <w:snapToGrid/>
                <w:sz w:val="20"/>
                <w:szCs w:val="22"/>
                <w:u w:val="single"/>
                <w:lang w:eastAsia="en-US"/>
              </w:rPr>
              <w:t>товара</w:t>
            </w:r>
            <w:r w:rsidRPr="00D60A32">
              <w:rPr>
                <w:rFonts w:ascii="Tahoma" w:hAnsi="Tahoma" w:cs="Tahoma"/>
                <w:i/>
                <w:snapToGrid/>
                <w:sz w:val="20"/>
                <w:szCs w:val="22"/>
                <w:u w:val="single"/>
                <w:lang w:eastAsia="en-US"/>
              </w:rPr>
              <w:t>,</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p w14:paraId="689CB4EE" w14:textId="6714E5E5" w:rsidR="006436C2" w:rsidRDefault="006436C2" w:rsidP="006436C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CC9B1C" w14:textId="77777777" w:rsidR="00151D16" w:rsidRP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4.11</w:t>
            </w:r>
          </w:p>
          <w:p w14:paraId="6C675A09" w14:textId="77777777" w:rsidR="00151D16" w:rsidRP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4.12</w:t>
            </w:r>
          </w:p>
          <w:p w14:paraId="5ED60C1D" w14:textId="53F5F571" w:rsid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4.13</w:t>
            </w:r>
          </w:p>
        </w:tc>
      </w:tr>
      <w:bookmarkEnd w:id="259"/>
      <w:tr w:rsidR="006436C2" w14:paraId="74C1E560" w14:textId="77777777" w:rsidTr="006436C2">
        <w:tc>
          <w:tcPr>
            <w:tcW w:w="1101" w:type="dxa"/>
            <w:tcBorders>
              <w:top w:val="single" w:sz="4" w:space="0" w:color="auto"/>
              <w:left w:val="single" w:sz="4" w:space="0" w:color="auto"/>
              <w:bottom w:val="single" w:sz="4" w:space="0" w:color="auto"/>
              <w:right w:val="single" w:sz="4" w:space="0" w:color="auto"/>
            </w:tcBorders>
          </w:tcPr>
          <w:p w14:paraId="7235821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CBAE08"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5E01317" w14:textId="77777777" w:rsidR="006436C2" w:rsidRDefault="006436C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0493D4F" w14:textId="0DCC795D" w:rsidR="006436C2" w:rsidRDefault="00F857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6436C2" w14:paraId="6EA25AA9" w14:textId="77777777" w:rsidTr="006436C2">
        <w:tc>
          <w:tcPr>
            <w:tcW w:w="1101" w:type="dxa"/>
            <w:tcBorders>
              <w:top w:val="single" w:sz="4" w:space="0" w:color="auto"/>
              <w:left w:val="single" w:sz="4" w:space="0" w:color="auto"/>
              <w:bottom w:val="single" w:sz="4" w:space="0" w:color="auto"/>
              <w:right w:val="single" w:sz="4" w:space="0" w:color="auto"/>
            </w:tcBorders>
          </w:tcPr>
          <w:p w14:paraId="4D89805F"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0E96F4"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C1CB55" w14:textId="77777777" w:rsidR="006436C2" w:rsidRDefault="006436C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436C2" w14:paraId="2605B040" w14:textId="77777777" w:rsidTr="006436C2">
        <w:trPr>
          <w:trHeight w:val="640"/>
        </w:trPr>
        <w:tc>
          <w:tcPr>
            <w:tcW w:w="1101" w:type="dxa"/>
            <w:tcBorders>
              <w:top w:val="single" w:sz="4" w:space="0" w:color="auto"/>
              <w:left w:val="single" w:sz="4" w:space="0" w:color="auto"/>
              <w:bottom w:val="single" w:sz="4" w:space="0" w:color="auto"/>
              <w:right w:val="single" w:sz="4" w:space="0" w:color="auto"/>
            </w:tcBorders>
          </w:tcPr>
          <w:p w14:paraId="657CFCF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01FF21" w14:textId="77777777" w:rsidR="006436C2" w:rsidRPr="00471CA3" w:rsidRDefault="006436C2">
            <w:pPr>
              <w:spacing w:line="240" w:lineRule="auto"/>
              <w:ind w:firstLine="0"/>
              <w:jc w:val="left"/>
              <w:rPr>
                <w:rFonts w:ascii="Tahoma" w:eastAsia="Calibri" w:hAnsi="Tahoma" w:cs="Tahoma"/>
                <w:sz w:val="20"/>
                <w:lang w:eastAsia="en-US"/>
              </w:rPr>
            </w:pPr>
            <w:r w:rsidRPr="00471CA3">
              <w:rPr>
                <w:rFonts w:ascii="Tahoma" w:eastAsia="Calibri" w:hAnsi="Tahoma" w:cs="Tahoma"/>
                <w:sz w:val="20"/>
                <w:lang w:eastAsia="en-US"/>
              </w:rPr>
              <w:t>Дата начал</w:t>
            </w:r>
            <w:bookmarkStart w:id="260" w:name="_GoBack"/>
            <w:bookmarkEnd w:id="260"/>
            <w:r w:rsidRPr="00471CA3">
              <w:rPr>
                <w:rFonts w:ascii="Tahoma" w:eastAsia="Calibri" w:hAnsi="Tahoma" w:cs="Tahoma"/>
                <w:sz w:val="20"/>
                <w:lang w:eastAsia="en-US"/>
              </w:rPr>
              <w:t>а и дата окончания срока предоставления Участникам закупки разъяснений положений документации о закупке:</w:t>
            </w:r>
          </w:p>
          <w:p w14:paraId="72A55593" w14:textId="4A05B16E" w:rsidR="006436C2" w:rsidRPr="00471CA3" w:rsidRDefault="006436C2">
            <w:pPr>
              <w:spacing w:line="240" w:lineRule="auto"/>
              <w:ind w:firstLine="0"/>
              <w:jc w:val="left"/>
              <w:rPr>
                <w:rFonts w:ascii="Tahoma" w:eastAsia="Calibri" w:hAnsi="Tahoma" w:cs="Tahoma"/>
                <w:sz w:val="20"/>
                <w:lang w:eastAsia="en-US"/>
              </w:rPr>
            </w:pPr>
            <w:r w:rsidRPr="00471CA3">
              <w:rPr>
                <w:rFonts w:ascii="Tahoma" w:eastAsia="Calibri" w:hAnsi="Tahoma" w:cs="Tahoma"/>
                <w:sz w:val="20"/>
                <w:lang w:eastAsia="en-US"/>
              </w:rPr>
              <w:t xml:space="preserve"> С </w:t>
            </w:r>
            <w:r w:rsidR="00471CA3" w:rsidRPr="00471CA3">
              <w:rPr>
                <w:rFonts w:ascii="Tahoma" w:eastAsia="Calibri" w:hAnsi="Tahoma" w:cs="Tahoma"/>
                <w:sz w:val="20"/>
                <w:lang w:eastAsia="en-US"/>
              </w:rPr>
              <w:t>27</w:t>
            </w:r>
            <w:r w:rsidRPr="00471CA3">
              <w:rPr>
                <w:rFonts w:ascii="Tahoma" w:eastAsia="Calibri" w:hAnsi="Tahoma" w:cs="Tahoma"/>
                <w:sz w:val="20"/>
                <w:lang w:eastAsia="en-US"/>
              </w:rPr>
              <w:t>.</w:t>
            </w:r>
            <w:r w:rsidR="00471CA3" w:rsidRPr="00471CA3">
              <w:rPr>
                <w:rFonts w:ascii="Tahoma" w:eastAsia="Calibri" w:hAnsi="Tahoma" w:cs="Tahoma"/>
                <w:sz w:val="20"/>
                <w:lang w:eastAsia="en-US"/>
              </w:rPr>
              <w:t>12</w:t>
            </w:r>
            <w:r w:rsidRPr="00471CA3">
              <w:rPr>
                <w:rFonts w:ascii="Tahoma" w:eastAsia="Calibri" w:hAnsi="Tahoma" w:cs="Tahoma"/>
                <w:sz w:val="20"/>
                <w:lang w:eastAsia="en-US"/>
              </w:rPr>
              <w:t>.20</w:t>
            </w:r>
            <w:r w:rsidR="00471CA3" w:rsidRPr="00471CA3">
              <w:rPr>
                <w:rFonts w:ascii="Tahoma" w:eastAsia="Calibri" w:hAnsi="Tahoma" w:cs="Tahoma"/>
                <w:sz w:val="20"/>
                <w:lang w:eastAsia="en-US"/>
              </w:rPr>
              <w:t>24</w:t>
            </w:r>
            <w:r w:rsidRPr="00471CA3">
              <w:rPr>
                <w:rFonts w:ascii="Tahoma" w:eastAsia="Calibri" w:hAnsi="Tahoma" w:cs="Tahoma"/>
                <w:sz w:val="20"/>
                <w:lang w:eastAsia="en-US"/>
              </w:rPr>
              <w:t xml:space="preserve">г. по </w:t>
            </w:r>
            <w:r w:rsidR="00471CA3" w:rsidRPr="00471CA3">
              <w:rPr>
                <w:rFonts w:ascii="Tahoma" w:eastAsia="Calibri" w:hAnsi="Tahoma" w:cs="Tahoma"/>
                <w:sz w:val="20"/>
                <w:lang w:eastAsia="en-US"/>
              </w:rPr>
              <w:t>17</w:t>
            </w:r>
            <w:r w:rsidRPr="00471CA3">
              <w:rPr>
                <w:rFonts w:ascii="Tahoma" w:eastAsia="Calibri" w:hAnsi="Tahoma" w:cs="Tahoma"/>
                <w:sz w:val="20"/>
                <w:lang w:eastAsia="en-US"/>
              </w:rPr>
              <w:t>.</w:t>
            </w:r>
            <w:r w:rsidR="00471CA3" w:rsidRPr="00471CA3">
              <w:rPr>
                <w:rFonts w:ascii="Tahoma" w:eastAsia="Calibri" w:hAnsi="Tahoma" w:cs="Tahoma"/>
                <w:sz w:val="20"/>
                <w:lang w:eastAsia="en-US"/>
              </w:rPr>
              <w:t>01.2025</w:t>
            </w:r>
            <w:r w:rsidRPr="00471CA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D0D845" w14:textId="77777777" w:rsidR="006436C2" w:rsidRDefault="006436C2">
            <w:pPr>
              <w:spacing w:line="240" w:lineRule="auto"/>
              <w:ind w:firstLine="0"/>
              <w:jc w:val="left"/>
              <w:rPr>
                <w:rFonts w:ascii="Tahoma" w:eastAsia="Calibri" w:hAnsi="Tahoma" w:cs="Tahoma"/>
                <w:sz w:val="20"/>
                <w:lang w:eastAsia="en-US"/>
              </w:rPr>
            </w:pPr>
            <w:r w:rsidRPr="00471CA3">
              <w:rPr>
                <w:rFonts w:ascii="Tahoma" w:eastAsia="Calibri" w:hAnsi="Tahoma" w:cs="Tahoma"/>
                <w:sz w:val="20"/>
                <w:lang w:eastAsia="en-US"/>
              </w:rPr>
              <w:t xml:space="preserve"> 4.3</w:t>
            </w:r>
          </w:p>
        </w:tc>
      </w:tr>
    </w:tbl>
    <w:p w14:paraId="43475147" w14:textId="77777777" w:rsidR="006436C2" w:rsidRDefault="006436C2" w:rsidP="006436C2"/>
    <w:p w14:paraId="2205FC51" w14:textId="77777777" w:rsidR="006436C2" w:rsidRDefault="006436C2" w:rsidP="006436C2">
      <w:pPr>
        <w:pStyle w:val="10"/>
        <w:numPr>
          <w:ilvl w:val="0"/>
          <w:numId w:val="26"/>
        </w:numPr>
        <w:rPr>
          <w:rFonts w:ascii="Tahoma" w:hAnsi="Tahoma" w:cs="Tahoma"/>
          <w:sz w:val="20"/>
        </w:rPr>
      </w:pPr>
      <w:bookmarkStart w:id="261" w:name="_Toc1861053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AAD7C00" w14:textId="77777777" w:rsidR="006436C2" w:rsidRDefault="006436C2" w:rsidP="006436C2">
      <w:pPr>
        <w:pStyle w:val="20"/>
        <w:numPr>
          <w:ilvl w:val="1"/>
          <w:numId w:val="26"/>
        </w:numPr>
        <w:snapToGrid w:val="0"/>
        <w:rPr>
          <w:rFonts w:ascii="Tahoma" w:hAnsi="Tahoma" w:cs="Tahoma"/>
          <w:b w:val="0"/>
          <w:sz w:val="20"/>
        </w:rPr>
      </w:pPr>
      <w:bookmarkStart w:id="262" w:name="_Ref55336310"/>
      <w:bookmarkStart w:id="263" w:name="_Toc57314672"/>
      <w:bookmarkStart w:id="264" w:name="_Toc69728986"/>
      <w:bookmarkStart w:id="265" w:name="_Toc186105370"/>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4C7AFE44" w14:textId="77777777" w:rsidR="006436C2" w:rsidRDefault="006436C2" w:rsidP="006436C2">
      <w:pPr>
        <w:pStyle w:val="23"/>
        <w:numPr>
          <w:ilvl w:val="2"/>
          <w:numId w:val="26"/>
        </w:numPr>
        <w:snapToGrid w:val="0"/>
        <w:rPr>
          <w:rFonts w:ascii="Tahoma" w:hAnsi="Tahoma" w:cs="Tahoma"/>
          <w:sz w:val="20"/>
        </w:rPr>
      </w:pPr>
      <w:bookmarkStart w:id="267" w:name="_Toc186105371"/>
      <w:r>
        <w:rPr>
          <w:rFonts w:ascii="Tahoma" w:hAnsi="Tahoma" w:cs="Tahoma"/>
          <w:sz w:val="20"/>
        </w:rPr>
        <w:t>Форма письма о подаче оферты</w:t>
      </w:r>
      <w:bookmarkEnd w:id="267"/>
    </w:p>
    <w:p w14:paraId="2579509E"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6960A" w14:textId="77777777" w:rsidR="006436C2" w:rsidRDefault="006436C2" w:rsidP="006436C2">
      <w:pPr>
        <w:spacing w:line="240" w:lineRule="auto"/>
        <w:ind w:right="5243" w:firstLine="0"/>
        <w:rPr>
          <w:rFonts w:ascii="Tahoma" w:hAnsi="Tahoma" w:cs="Tahoma"/>
          <w:sz w:val="20"/>
        </w:rPr>
      </w:pPr>
    </w:p>
    <w:p w14:paraId="0F86D2E8" w14:textId="77777777" w:rsidR="006436C2" w:rsidRDefault="006436C2" w:rsidP="006436C2">
      <w:pPr>
        <w:spacing w:line="240" w:lineRule="auto"/>
        <w:ind w:right="5243" w:firstLine="0"/>
        <w:rPr>
          <w:rFonts w:ascii="Tahoma" w:hAnsi="Tahoma" w:cs="Tahoma"/>
          <w:sz w:val="20"/>
        </w:rPr>
      </w:pPr>
      <w:r>
        <w:rPr>
          <w:rFonts w:ascii="Tahoma" w:hAnsi="Tahoma" w:cs="Tahoma"/>
          <w:sz w:val="20"/>
        </w:rPr>
        <w:t>«_____»_______________ года</w:t>
      </w:r>
    </w:p>
    <w:p w14:paraId="4255B685" w14:textId="77777777" w:rsidR="006436C2" w:rsidRDefault="006436C2" w:rsidP="006436C2">
      <w:pPr>
        <w:spacing w:line="240" w:lineRule="auto"/>
        <w:ind w:right="5243" w:firstLine="0"/>
        <w:rPr>
          <w:rFonts w:ascii="Tahoma" w:hAnsi="Tahoma" w:cs="Tahoma"/>
          <w:sz w:val="20"/>
        </w:rPr>
      </w:pPr>
      <w:r>
        <w:rPr>
          <w:rFonts w:ascii="Tahoma" w:hAnsi="Tahoma" w:cs="Tahoma"/>
          <w:sz w:val="20"/>
        </w:rPr>
        <w:t>№________________________</w:t>
      </w:r>
    </w:p>
    <w:p w14:paraId="6D47D48B" w14:textId="77777777" w:rsidR="006436C2" w:rsidRDefault="006436C2" w:rsidP="006436C2">
      <w:pPr>
        <w:spacing w:line="240" w:lineRule="auto"/>
        <w:ind w:right="5243"/>
        <w:rPr>
          <w:rFonts w:ascii="Tahoma" w:hAnsi="Tahoma" w:cs="Tahoma"/>
          <w:sz w:val="20"/>
        </w:rPr>
      </w:pPr>
    </w:p>
    <w:p w14:paraId="77B1DC97" w14:textId="77777777" w:rsidR="006436C2" w:rsidRDefault="006436C2" w:rsidP="006436C2">
      <w:pPr>
        <w:spacing w:line="240" w:lineRule="auto"/>
        <w:jc w:val="center"/>
        <w:rPr>
          <w:rFonts w:ascii="Tahoma" w:hAnsi="Tahoma" w:cs="Tahoma"/>
          <w:sz w:val="20"/>
        </w:rPr>
      </w:pPr>
      <w:r>
        <w:rPr>
          <w:rFonts w:ascii="Tahoma" w:hAnsi="Tahoma" w:cs="Tahoma"/>
          <w:sz w:val="20"/>
        </w:rPr>
        <w:t>Уважаемые господа!</w:t>
      </w:r>
    </w:p>
    <w:p w14:paraId="7D68960C" w14:textId="77777777" w:rsidR="006436C2" w:rsidRDefault="006436C2" w:rsidP="006436C2">
      <w:pPr>
        <w:spacing w:line="240" w:lineRule="auto"/>
        <w:jc w:val="center"/>
        <w:rPr>
          <w:rFonts w:ascii="Tahoma" w:hAnsi="Tahoma" w:cs="Tahoma"/>
          <w:sz w:val="20"/>
        </w:rPr>
      </w:pPr>
    </w:p>
    <w:p w14:paraId="30513AAE" w14:textId="77777777" w:rsidR="006436C2" w:rsidRDefault="006436C2" w:rsidP="006436C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744E37A" w14:textId="77777777" w:rsidR="006436C2" w:rsidRDefault="006436C2" w:rsidP="006436C2">
      <w:pPr>
        <w:spacing w:line="240" w:lineRule="auto"/>
        <w:rPr>
          <w:rFonts w:ascii="Tahoma" w:hAnsi="Tahoma" w:cs="Tahoma"/>
          <w:sz w:val="20"/>
        </w:rPr>
      </w:pPr>
    </w:p>
    <w:p w14:paraId="68D796FC"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C82F51"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CC143C" w14:textId="77777777" w:rsidR="006436C2" w:rsidRDefault="006436C2" w:rsidP="006436C2">
      <w:pPr>
        <w:spacing w:line="240" w:lineRule="auto"/>
        <w:ind w:firstLine="0"/>
        <w:rPr>
          <w:rFonts w:ascii="Tahoma" w:hAnsi="Tahoma" w:cs="Tahoma"/>
          <w:sz w:val="20"/>
        </w:rPr>
      </w:pPr>
    </w:p>
    <w:p w14:paraId="1B312B86" w14:textId="77777777" w:rsidR="006436C2" w:rsidRDefault="006436C2" w:rsidP="006436C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5F7278" w14:textId="77777777" w:rsidR="006436C2" w:rsidRDefault="006436C2" w:rsidP="006436C2">
      <w:pPr>
        <w:spacing w:line="240" w:lineRule="auto"/>
        <w:ind w:firstLine="0"/>
        <w:rPr>
          <w:rFonts w:ascii="Tahoma" w:hAnsi="Tahoma" w:cs="Tahoma"/>
          <w:sz w:val="20"/>
        </w:rPr>
      </w:pPr>
    </w:p>
    <w:p w14:paraId="10B747AE"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4588C5"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9CCE00" w14:textId="77777777" w:rsidR="006436C2" w:rsidRDefault="006436C2" w:rsidP="006436C2">
      <w:pPr>
        <w:spacing w:line="240" w:lineRule="auto"/>
        <w:ind w:firstLine="0"/>
        <w:rPr>
          <w:rFonts w:ascii="Tahoma" w:hAnsi="Tahoma" w:cs="Tahoma"/>
          <w:sz w:val="20"/>
        </w:rPr>
      </w:pPr>
    </w:p>
    <w:p w14:paraId="3A97A713" w14:textId="77777777" w:rsidR="006436C2" w:rsidRDefault="006436C2" w:rsidP="006436C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6F14BE8" w14:textId="77777777" w:rsidR="006436C2" w:rsidRDefault="006436C2" w:rsidP="006436C2">
      <w:pPr>
        <w:spacing w:line="240" w:lineRule="auto"/>
        <w:ind w:firstLine="0"/>
        <w:rPr>
          <w:rFonts w:ascii="Tahoma" w:hAnsi="Tahoma" w:cs="Tahoma"/>
          <w:sz w:val="20"/>
        </w:rPr>
      </w:pPr>
    </w:p>
    <w:p w14:paraId="51F9F279"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D7FB13"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C7F00E" w14:textId="77777777" w:rsidR="006436C2" w:rsidRDefault="006436C2" w:rsidP="006436C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436C2" w14:paraId="52B05CB3" w14:textId="77777777" w:rsidTr="006436C2">
        <w:trPr>
          <w:cantSplit/>
          <w:trHeight w:val="641"/>
        </w:trPr>
        <w:tc>
          <w:tcPr>
            <w:tcW w:w="5184" w:type="dxa"/>
            <w:hideMark/>
          </w:tcPr>
          <w:p w14:paraId="05510F26" w14:textId="4882923A" w:rsidR="006436C2" w:rsidRDefault="00ED7943">
            <w:pPr>
              <w:spacing w:line="240" w:lineRule="auto"/>
              <w:ind w:firstLine="0"/>
              <w:jc w:val="left"/>
              <w:rPr>
                <w:rFonts w:ascii="Tahoma" w:hAnsi="Tahoma" w:cs="Tahoma"/>
                <w:sz w:val="20"/>
                <w:lang w:eastAsia="en-US"/>
              </w:rPr>
            </w:pPr>
            <w:r>
              <w:rPr>
                <w:rFonts w:ascii="Tahoma" w:hAnsi="Tahoma" w:cs="Tahoma"/>
                <w:sz w:val="20"/>
                <w:lang w:eastAsia="en-US"/>
              </w:rPr>
              <w:t>Цена единицы товара</w:t>
            </w:r>
          </w:p>
        </w:tc>
        <w:tc>
          <w:tcPr>
            <w:tcW w:w="5184" w:type="dxa"/>
            <w:hideMark/>
          </w:tcPr>
          <w:p w14:paraId="11BED1EA" w14:textId="77777777" w:rsidR="006436C2" w:rsidRDefault="006436C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87BED2" w14:textId="77777777" w:rsidR="006436C2" w:rsidRDefault="006436C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2E113C5" w14:textId="77777777" w:rsidR="006436C2" w:rsidRDefault="006436C2" w:rsidP="006436C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436C2" w14:paraId="7321B8D8" w14:textId="77777777" w:rsidTr="006436C2">
        <w:tc>
          <w:tcPr>
            <w:tcW w:w="3615" w:type="dxa"/>
            <w:tcBorders>
              <w:top w:val="single" w:sz="4" w:space="0" w:color="auto"/>
              <w:left w:val="single" w:sz="4" w:space="0" w:color="auto"/>
              <w:bottom w:val="single" w:sz="4" w:space="0" w:color="auto"/>
              <w:right w:val="single" w:sz="4" w:space="0" w:color="auto"/>
            </w:tcBorders>
          </w:tcPr>
          <w:p w14:paraId="1FC0571E" w14:textId="77777777" w:rsidR="006436C2" w:rsidRPr="00ED7943" w:rsidRDefault="006436C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DAD89D"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Согласие с условиями Заказчика</w:t>
            </w:r>
            <w:r w:rsidRPr="00ED794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B4DA26"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Альтернативные условия оплаты</w:t>
            </w:r>
            <w:r w:rsidRPr="00ED7943">
              <w:rPr>
                <w:vertAlign w:val="superscript"/>
                <w:lang w:eastAsia="en-US"/>
              </w:rPr>
              <w:footnoteReference w:id="8"/>
            </w:r>
          </w:p>
        </w:tc>
      </w:tr>
      <w:tr w:rsidR="006436C2" w14:paraId="65A76170" w14:textId="77777777" w:rsidTr="006436C2">
        <w:tc>
          <w:tcPr>
            <w:tcW w:w="3615" w:type="dxa"/>
            <w:tcBorders>
              <w:top w:val="single" w:sz="4" w:space="0" w:color="auto"/>
              <w:left w:val="single" w:sz="4" w:space="0" w:color="auto"/>
              <w:bottom w:val="single" w:sz="4" w:space="0" w:color="auto"/>
              <w:right w:val="single" w:sz="4" w:space="0" w:color="auto"/>
            </w:tcBorders>
            <w:hideMark/>
          </w:tcPr>
          <w:p w14:paraId="6FBD3CE3"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9D5CB92" w14:textId="77777777" w:rsidR="006436C2" w:rsidRPr="00ED7943" w:rsidRDefault="006436C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9EF8AAA" w14:textId="77777777" w:rsidR="006436C2" w:rsidRPr="00ED7943" w:rsidRDefault="006436C2">
            <w:pPr>
              <w:spacing w:line="240" w:lineRule="auto"/>
              <w:ind w:firstLine="0"/>
              <w:rPr>
                <w:rFonts w:ascii="Tahoma" w:hAnsi="Tahoma" w:cs="Tahoma"/>
                <w:sz w:val="20"/>
                <w:lang w:eastAsia="en-US"/>
              </w:rPr>
            </w:pPr>
          </w:p>
        </w:tc>
      </w:tr>
    </w:tbl>
    <w:p w14:paraId="6152030A" w14:textId="77777777" w:rsidR="006436C2" w:rsidRDefault="006436C2" w:rsidP="006436C2">
      <w:pPr>
        <w:spacing w:line="240" w:lineRule="auto"/>
        <w:ind w:firstLine="0"/>
        <w:jc w:val="left"/>
        <w:rPr>
          <w:rFonts w:ascii="Tahoma" w:hAnsi="Tahoma" w:cs="Tahoma"/>
          <w:sz w:val="20"/>
        </w:rPr>
      </w:pPr>
    </w:p>
    <w:p w14:paraId="224B926B" w14:textId="77777777" w:rsidR="006436C2" w:rsidRDefault="006436C2" w:rsidP="006436C2">
      <w:pPr>
        <w:spacing w:line="240" w:lineRule="auto"/>
        <w:jc w:val="left"/>
        <w:rPr>
          <w:rFonts w:ascii="Tahoma" w:hAnsi="Tahoma" w:cs="Tahoma"/>
          <w:sz w:val="20"/>
        </w:rPr>
      </w:pPr>
    </w:p>
    <w:p w14:paraId="483CC90B" w14:textId="77777777" w:rsidR="006436C2" w:rsidRDefault="006436C2" w:rsidP="006436C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EF99159" w14:textId="77777777" w:rsidR="006436C2" w:rsidRDefault="006436C2" w:rsidP="006436C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49E1D2" w14:textId="77777777" w:rsidR="006436C2" w:rsidRDefault="006436C2" w:rsidP="006436C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868EAA3" w14:textId="77777777" w:rsidR="006436C2" w:rsidRDefault="006436C2" w:rsidP="006436C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FE55A4" w14:textId="77777777" w:rsidR="006436C2" w:rsidRDefault="006436C2" w:rsidP="006436C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7285A07" w14:textId="77777777" w:rsidR="006436C2" w:rsidRDefault="006436C2" w:rsidP="006436C2">
      <w:pPr>
        <w:spacing w:line="240" w:lineRule="auto"/>
        <w:jc w:val="left"/>
        <w:rPr>
          <w:rFonts w:ascii="Tahoma" w:hAnsi="Tahoma" w:cs="Tahoma"/>
          <w:sz w:val="20"/>
        </w:rPr>
      </w:pPr>
    </w:p>
    <w:p w14:paraId="6212BC7F" w14:textId="77777777" w:rsidR="006436C2" w:rsidRDefault="006436C2" w:rsidP="006436C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D63B04" w14:textId="77777777" w:rsidR="006436C2" w:rsidRDefault="006436C2" w:rsidP="006436C2">
      <w:pPr>
        <w:spacing w:line="240" w:lineRule="auto"/>
        <w:ind w:firstLine="0"/>
        <w:rPr>
          <w:rFonts w:ascii="Tahoma" w:hAnsi="Tahoma" w:cs="Tahoma"/>
          <w:sz w:val="20"/>
        </w:rPr>
      </w:pPr>
    </w:p>
    <w:p w14:paraId="4CA2CAFD" w14:textId="77777777" w:rsidR="006436C2" w:rsidRDefault="006436C2" w:rsidP="006436C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C523124" w14:textId="77777777" w:rsidR="006436C2" w:rsidRDefault="006436C2" w:rsidP="006436C2">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833F4C4" w14:textId="77777777" w:rsidR="006436C2" w:rsidRDefault="006436C2" w:rsidP="006436C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C41D002" w14:textId="77777777" w:rsidR="006436C2" w:rsidRDefault="006436C2" w:rsidP="006436C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D5972C" w14:textId="77777777" w:rsidR="006436C2" w:rsidRDefault="006436C2" w:rsidP="006436C2">
      <w:pPr>
        <w:spacing w:line="240" w:lineRule="auto"/>
      </w:pPr>
      <w:r>
        <w:rPr>
          <w:rFonts w:ascii="Tahoma" w:hAnsi="Tahoma" w:cs="Tahoma"/>
          <w:sz w:val="20"/>
        </w:rPr>
        <w:t>и т.д.}</w:t>
      </w:r>
    </w:p>
    <w:p w14:paraId="54154089"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E59A188"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96CF79"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37A23278"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76F371"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662BB0" w14:textId="77777777" w:rsidR="006436C2" w:rsidRDefault="006436C2" w:rsidP="006436C2">
      <w:pPr>
        <w:pStyle w:val="23"/>
        <w:pageBreakBefore/>
        <w:numPr>
          <w:ilvl w:val="2"/>
          <w:numId w:val="26"/>
        </w:numPr>
        <w:snapToGrid w:val="0"/>
        <w:rPr>
          <w:rFonts w:ascii="Tahoma" w:hAnsi="Tahoma" w:cs="Tahoma"/>
          <w:sz w:val="20"/>
        </w:rPr>
      </w:pPr>
      <w:bookmarkStart w:id="269" w:name="_Toc421200234"/>
      <w:bookmarkStart w:id="270" w:name="_Toc186105372"/>
      <w:bookmarkEnd w:id="269"/>
      <w:r>
        <w:rPr>
          <w:rFonts w:ascii="Tahoma" w:hAnsi="Tahoma" w:cs="Tahoma"/>
          <w:sz w:val="20"/>
        </w:rPr>
        <w:lastRenderedPageBreak/>
        <w:t>Инструкции по заполнению</w:t>
      </w:r>
      <w:bookmarkEnd w:id="270"/>
    </w:p>
    <w:p w14:paraId="64A6DF85"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D9D05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19E64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A421CF"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B1F151"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38398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A812BAC" w14:textId="77777777" w:rsidR="006436C2" w:rsidRDefault="006436C2" w:rsidP="006436C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755162" w14:textId="77777777" w:rsidR="006436C2" w:rsidRDefault="006436C2" w:rsidP="006436C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BFE5A8" w14:textId="77777777" w:rsidR="006436C2" w:rsidRDefault="006436C2" w:rsidP="006436C2">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DA3BB0" w14:textId="77777777" w:rsidR="006436C2" w:rsidRDefault="006436C2" w:rsidP="006436C2">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30D117" w14:textId="77777777" w:rsidR="006436C2" w:rsidRDefault="006436C2" w:rsidP="006436C2">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DD22677"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521A652B" w14:textId="77777777" w:rsidR="006436C2" w:rsidRDefault="006436C2" w:rsidP="006436C2">
      <w:pPr>
        <w:pStyle w:val="20"/>
        <w:pageBreakBefore/>
        <w:numPr>
          <w:ilvl w:val="1"/>
          <w:numId w:val="26"/>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861053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59A7F677" w14:textId="77777777" w:rsidR="006436C2" w:rsidRDefault="006436C2" w:rsidP="006436C2">
      <w:pPr>
        <w:pStyle w:val="23"/>
        <w:numPr>
          <w:ilvl w:val="2"/>
          <w:numId w:val="26"/>
        </w:numPr>
        <w:snapToGrid w:val="0"/>
        <w:rPr>
          <w:rFonts w:ascii="Tahoma" w:hAnsi="Tahoma" w:cs="Tahoma"/>
          <w:sz w:val="20"/>
        </w:rPr>
      </w:pPr>
      <w:bookmarkStart w:id="276" w:name="_Toc186105374"/>
      <w:r>
        <w:rPr>
          <w:rFonts w:ascii="Tahoma" w:hAnsi="Tahoma" w:cs="Tahoma"/>
          <w:sz w:val="20"/>
        </w:rPr>
        <w:t>Форма Технического предложения</w:t>
      </w:r>
      <w:bookmarkEnd w:id="276"/>
      <w:r>
        <w:rPr>
          <w:rFonts w:ascii="Tahoma" w:hAnsi="Tahoma" w:cs="Tahoma"/>
          <w:sz w:val="20"/>
        </w:rPr>
        <w:t xml:space="preserve"> </w:t>
      </w:r>
    </w:p>
    <w:p w14:paraId="1BA716E3"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25CC44" w14:textId="77777777" w:rsidR="006436C2" w:rsidRDefault="006436C2" w:rsidP="006436C2">
      <w:pPr>
        <w:spacing w:line="240" w:lineRule="auto"/>
        <w:ind w:firstLine="0"/>
        <w:jc w:val="left"/>
        <w:rPr>
          <w:rFonts w:ascii="Tahoma" w:hAnsi="Tahoma" w:cs="Tahoma"/>
          <w:sz w:val="20"/>
        </w:rPr>
      </w:pPr>
    </w:p>
    <w:p w14:paraId="691A49AE" w14:textId="77777777" w:rsidR="006436C2" w:rsidRDefault="006436C2" w:rsidP="006436C2">
      <w:pPr>
        <w:spacing w:line="240" w:lineRule="auto"/>
        <w:ind w:firstLine="0"/>
        <w:jc w:val="left"/>
        <w:rPr>
          <w:rFonts w:ascii="Tahoma" w:hAnsi="Tahoma" w:cs="Tahoma"/>
          <w:sz w:val="20"/>
        </w:rPr>
      </w:pPr>
    </w:p>
    <w:p w14:paraId="30899784"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866DBC" w14:textId="77777777" w:rsidR="006436C2" w:rsidRDefault="006436C2" w:rsidP="006436C2">
      <w:pPr>
        <w:rPr>
          <w:rFonts w:ascii="Tahoma" w:hAnsi="Tahoma" w:cs="Tahoma"/>
          <w:sz w:val="20"/>
        </w:rPr>
      </w:pPr>
    </w:p>
    <w:p w14:paraId="252C836A"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BA433D" w14:textId="77777777" w:rsidR="006436C2" w:rsidRDefault="006436C2" w:rsidP="006436C2">
      <w:pPr>
        <w:rPr>
          <w:rFonts w:ascii="Tahoma" w:hAnsi="Tahoma" w:cs="Tahoma"/>
          <w:sz w:val="20"/>
        </w:rPr>
      </w:pPr>
    </w:p>
    <w:p w14:paraId="7FB24ACE"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ECC442" w14:textId="77777777" w:rsidR="006436C2" w:rsidRDefault="006436C2" w:rsidP="006436C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758C08D6" w14:textId="77777777" w:rsidTr="006436C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3208E5"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436C2" w14:paraId="6F7279D3"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183BFD2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06C252D"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DAFEE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25C8E843" w14:textId="77777777" w:rsidTr="006436C2">
        <w:tc>
          <w:tcPr>
            <w:tcW w:w="648" w:type="dxa"/>
            <w:tcBorders>
              <w:top w:val="single" w:sz="4" w:space="0" w:color="auto"/>
              <w:left w:val="single" w:sz="4" w:space="0" w:color="auto"/>
              <w:bottom w:val="single" w:sz="4" w:space="0" w:color="auto"/>
              <w:right w:val="single" w:sz="4" w:space="0" w:color="auto"/>
            </w:tcBorders>
          </w:tcPr>
          <w:p w14:paraId="15B8888B"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5AFDC2"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C5DD55" w14:textId="77777777" w:rsidR="006436C2" w:rsidRDefault="006436C2">
            <w:pPr>
              <w:rPr>
                <w:rFonts w:ascii="Tahoma" w:hAnsi="Tahoma" w:cs="Tahoma"/>
                <w:sz w:val="20"/>
                <w:lang w:eastAsia="en-US"/>
              </w:rPr>
            </w:pPr>
          </w:p>
        </w:tc>
      </w:tr>
      <w:tr w:rsidR="006436C2" w14:paraId="51F5E422" w14:textId="77777777" w:rsidTr="006436C2">
        <w:tc>
          <w:tcPr>
            <w:tcW w:w="648" w:type="dxa"/>
            <w:tcBorders>
              <w:top w:val="single" w:sz="4" w:space="0" w:color="auto"/>
              <w:left w:val="single" w:sz="4" w:space="0" w:color="auto"/>
              <w:bottom w:val="single" w:sz="4" w:space="0" w:color="auto"/>
              <w:right w:val="single" w:sz="4" w:space="0" w:color="auto"/>
            </w:tcBorders>
          </w:tcPr>
          <w:p w14:paraId="278318C6"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5A33E0"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85114E" w14:textId="77777777" w:rsidR="006436C2" w:rsidRDefault="006436C2">
            <w:pPr>
              <w:rPr>
                <w:rFonts w:ascii="Tahoma" w:hAnsi="Tahoma" w:cs="Tahoma"/>
                <w:sz w:val="20"/>
                <w:lang w:eastAsia="en-US"/>
              </w:rPr>
            </w:pPr>
          </w:p>
        </w:tc>
      </w:tr>
      <w:tr w:rsidR="006436C2" w14:paraId="27070B0A" w14:textId="77777777" w:rsidTr="006436C2">
        <w:tc>
          <w:tcPr>
            <w:tcW w:w="648" w:type="dxa"/>
            <w:tcBorders>
              <w:top w:val="single" w:sz="4" w:space="0" w:color="auto"/>
              <w:left w:val="single" w:sz="4" w:space="0" w:color="auto"/>
              <w:bottom w:val="single" w:sz="4" w:space="0" w:color="auto"/>
              <w:right w:val="single" w:sz="4" w:space="0" w:color="auto"/>
            </w:tcBorders>
          </w:tcPr>
          <w:p w14:paraId="613DBD7F"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9BA67A"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4E5B08" w14:textId="77777777" w:rsidR="006436C2" w:rsidRDefault="006436C2">
            <w:pPr>
              <w:rPr>
                <w:rFonts w:ascii="Tahoma" w:hAnsi="Tahoma" w:cs="Tahoma"/>
                <w:sz w:val="20"/>
                <w:lang w:eastAsia="en-US"/>
              </w:rPr>
            </w:pPr>
          </w:p>
        </w:tc>
      </w:tr>
      <w:tr w:rsidR="006436C2" w14:paraId="52903358"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543F3CE6"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9101B39"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F1211E" w14:textId="77777777" w:rsidR="006436C2" w:rsidRDefault="006436C2">
            <w:pPr>
              <w:rPr>
                <w:rFonts w:ascii="Tahoma" w:hAnsi="Tahoma" w:cs="Tahoma"/>
                <w:sz w:val="20"/>
                <w:lang w:eastAsia="en-US"/>
              </w:rPr>
            </w:pPr>
          </w:p>
        </w:tc>
      </w:tr>
    </w:tbl>
    <w:p w14:paraId="010EA0B2" w14:textId="77777777" w:rsidR="006436C2" w:rsidRDefault="006436C2" w:rsidP="006436C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52EDC339" w14:textId="77777777" w:rsidTr="006436C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378B75"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436C2" w14:paraId="3BC05F63"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06673E23"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C76708"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9C87F17"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0DDAB1AA" w14:textId="77777777" w:rsidTr="006436C2">
        <w:tc>
          <w:tcPr>
            <w:tcW w:w="648" w:type="dxa"/>
            <w:tcBorders>
              <w:top w:val="single" w:sz="4" w:space="0" w:color="auto"/>
              <w:left w:val="single" w:sz="4" w:space="0" w:color="auto"/>
              <w:bottom w:val="single" w:sz="4" w:space="0" w:color="auto"/>
              <w:right w:val="single" w:sz="4" w:space="0" w:color="auto"/>
            </w:tcBorders>
          </w:tcPr>
          <w:p w14:paraId="5E181E1F"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487E33"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1E5CCC" w14:textId="77777777" w:rsidR="006436C2" w:rsidRDefault="006436C2">
            <w:pPr>
              <w:rPr>
                <w:rFonts w:ascii="Tahoma" w:hAnsi="Tahoma" w:cs="Tahoma"/>
                <w:sz w:val="20"/>
                <w:lang w:eastAsia="en-US"/>
              </w:rPr>
            </w:pPr>
          </w:p>
        </w:tc>
      </w:tr>
      <w:tr w:rsidR="006436C2" w14:paraId="01B37B88" w14:textId="77777777" w:rsidTr="006436C2">
        <w:tc>
          <w:tcPr>
            <w:tcW w:w="648" w:type="dxa"/>
            <w:tcBorders>
              <w:top w:val="single" w:sz="4" w:space="0" w:color="auto"/>
              <w:left w:val="single" w:sz="4" w:space="0" w:color="auto"/>
              <w:bottom w:val="single" w:sz="4" w:space="0" w:color="auto"/>
              <w:right w:val="single" w:sz="4" w:space="0" w:color="auto"/>
            </w:tcBorders>
          </w:tcPr>
          <w:p w14:paraId="19DE790A"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D6238B"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1E33BB" w14:textId="77777777" w:rsidR="006436C2" w:rsidRDefault="006436C2">
            <w:pPr>
              <w:rPr>
                <w:rFonts w:ascii="Tahoma" w:hAnsi="Tahoma" w:cs="Tahoma"/>
                <w:sz w:val="20"/>
                <w:lang w:eastAsia="en-US"/>
              </w:rPr>
            </w:pPr>
          </w:p>
        </w:tc>
      </w:tr>
      <w:tr w:rsidR="006436C2" w14:paraId="2D6061DB" w14:textId="77777777" w:rsidTr="006436C2">
        <w:tc>
          <w:tcPr>
            <w:tcW w:w="648" w:type="dxa"/>
            <w:tcBorders>
              <w:top w:val="single" w:sz="4" w:space="0" w:color="auto"/>
              <w:left w:val="single" w:sz="4" w:space="0" w:color="auto"/>
              <w:bottom w:val="single" w:sz="4" w:space="0" w:color="auto"/>
              <w:right w:val="single" w:sz="4" w:space="0" w:color="auto"/>
            </w:tcBorders>
          </w:tcPr>
          <w:p w14:paraId="5D96C7C7"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B000C"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BDCCA4" w14:textId="77777777" w:rsidR="006436C2" w:rsidRDefault="006436C2">
            <w:pPr>
              <w:rPr>
                <w:rFonts w:ascii="Tahoma" w:hAnsi="Tahoma" w:cs="Tahoma"/>
                <w:sz w:val="20"/>
                <w:lang w:eastAsia="en-US"/>
              </w:rPr>
            </w:pPr>
          </w:p>
        </w:tc>
      </w:tr>
      <w:tr w:rsidR="006436C2" w14:paraId="42925939"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6596E3D3"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8AF0A9D"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3717A2" w14:textId="77777777" w:rsidR="006436C2" w:rsidRDefault="006436C2">
            <w:pPr>
              <w:rPr>
                <w:rFonts w:ascii="Tahoma" w:hAnsi="Tahoma" w:cs="Tahoma"/>
                <w:sz w:val="20"/>
                <w:lang w:eastAsia="en-US"/>
              </w:rPr>
            </w:pPr>
          </w:p>
        </w:tc>
      </w:tr>
    </w:tbl>
    <w:p w14:paraId="0375C277" w14:textId="77777777" w:rsidR="006436C2" w:rsidRDefault="006436C2" w:rsidP="006436C2">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656ED0C8" w14:textId="77777777" w:rsidTr="00F64D5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B21224"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436C2" w14:paraId="5575395F" w14:textId="77777777" w:rsidTr="00F64D5D">
        <w:trPr>
          <w:tblHeader/>
        </w:trPr>
        <w:tc>
          <w:tcPr>
            <w:tcW w:w="648" w:type="dxa"/>
            <w:tcBorders>
              <w:top w:val="single" w:sz="4" w:space="0" w:color="auto"/>
              <w:left w:val="single" w:sz="4" w:space="0" w:color="auto"/>
              <w:bottom w:val="single" w:sz="4" w:space="0" w:color="auto"/>
              <w:right w:val="single" w:sz="4" w:space="0" w:color="auto"/>
            </w:tcBorders>
            <w:hideMark/>
          </w:tcPr>
          <w:p w14:paraId="674C8376"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5C3AE7"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64CA57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05AB805D" w14:textId="77777777" w:rsidTr="00F64D5D">
        <w:tc>
          <w:tcPr>
            <w:tcW w:w="648" w:type="dxa"/>
            <w:tcBorders>
              <w:top w:val="single" w:sz="4" w:space="0" w:color="auto"/>
              <w:left w:val="single" w:sz="4" w:space="0" w:color="auto"/>
              <w:bottom w:val="single" w:sz="4" w:space="0" w:color="auto"/>
              <w:right w:val="single" w:sz="4" w:space="0" w:color="auto"/>
            </w:tcBorders>
          </w:tcPr>
          <w:p w14:paraId="0D26DB9D"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C3D14E"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416AD0"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1E293641" w14:textId="77777777" w:rsidTr="00F64D5D">
        <w:tc>
          <w:tcPr>
            <w:tcW w:w="648" w:type="dxa"/>
            <w:tcBorders>
              <w:top w:val="single" w:sz="4" w:space="0" w:color="auto"/>
              <w:left w:val="single" w:sz="4" w:space="0" w:color="auto"/>
              <w:bottom w:val="single" w:sz="4" w:space="0" w:color="auto"/>
              <w:right w:val="single" w:sz="4" w:space="0" w:color="auto"/>
            </w:tcBorders>
          </w:tcPr>
          <w:p w14:paraId="1F681840"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770605"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2EE58E"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601E21F1" w14:textId="77777777" w:rsidTr="00F64D5D">
        <w:tc>
          <w:tcPr>
            <w:tcW w:w="648" w:type="dxa"/>
            <w:tcBorders>
              <w:top w:val="single" w:sz="4" w:space="0" w:color="auto"/>
              <w:left w:val="single" w:sz="4" w:space="0" w:color="auto"/>
              <w:bottom w:val="single" w:sz="4" w:space="0" w:color="auto"/>
              <w:right w:val="single" w:sz="4" w:space="0" w:color="auto"/>
            </w:tcBorders>
          </w:tcPr>
          <w:p w14:paraId="2E1321E6"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083691"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22337D"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5609EEDC" w14:textId="77777777" w:rsidTr="00F64D5D">
        <w:tc>
          <w:tcPr>
            <w:tcW w:w="648" w:type="dxa"/>
            <w:tcBorders>
              <w:top w:val="single" w:sz="4" w:space="0" w:color="auto"/>
              <w:left w:val="single" w:sz="4" w:space="0" w:color="auto"/>
              <w:bottom w:val="single" w:sz="4" w:space="0" w:color="auto"/>
              <w:right w:val="single" w:sz="4" w:space="0" w:color="auto"/>
            </w:tcBorders>
            <w:hideMark/>
          </w:tcPr>
          <w:p w14:paraId="7F090B17"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FB6AD1"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3D9857" w14:textId="77777777" w:rsidR="006436C2" w:rsidRDefault="006436C2">
            <w:pPr>
              <w:spacing w:before="40" w:after="40" w:line="240" w:lineRule="auto"/>
              <w:ind w:left="57" w:right="57" w:firstLine="0"/>
              <w:jc w:val="left"/>
              <w:rPr>
                <w:rFonts w:ascii="Tahoma" w:hAnsi="Tahoma" w:cs="Tahoma"/>
                <w:sz w:val="20"/>
                <w:lang w:eastAsia="en-US"/>
              </w:rPr>
            </w:pPr>
          </w:p>
        </w:tc>
      </w:tr>
    </w:tbl>
    <w:p w14:paraId="2A473A94" w14:textId="77777777" w:rsidR="00F64D5D" w:rsidRDefault="00F64D5D" w:rsidP="00F64D5D">
      <w:pPr>
        <w:spacing w:line="259" w:lineRule="auto"/>
        <w:ind w:firstLine="0"/>
        <w:jc w:val="right"/>
        <w:rPr>
          <w:rFonts w:eastAsiaTheme="minorHAnsi" w:cstheme="minorBidi"/>
          <w:b/>
          <w:snapToGrid/>
          <w:sz w:val="22"/>
          <w:szCs w:val="22"/>
          <w:lang w:eastAsia="en-US"/>
        </w:rPr>
      </w:pPr>
    </w:p>
    <w:p w14:paraId="3478B054" w14:textId="77777777" w:rsidR="000B25AA" w:rsidRDefault="000B25AA" w:rsidP="00F64D5D">
      <w:pPr>
        <w:spacing w:line="259" w:lineRule="auto"/>
        <w:ind w:firstLine="0"/>
        <w:jc w:val="right"/>
        <w:rPr>
          <w:rFonts w:eastAsiaTheme="minorHAnsi" w:cstheme="minorBidi"/>
          <w:b/>
          <w:snapToGrid/>
          <w:sz w:val="22"/>
          <w:szCs w:val="22"/>
          <w:lang w:eastAsia="en-US"/>
        </w:rPr>
      </w:pPr>
    </w:p>
    <w:p w14:paraId="57EC463F"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32F4C16" w14:textId="77777777" w:rsidR="000B25AA" w:rsidRDefault="000B25AA" w:rsidP="00F64D5D">
      <w:pPr>
        <w:spacing w:line="259" w:lineRule="auto"/>
        <w:ind w:firstLine="0"/>
        <w:jc w:val="right"/>
        <w:rPr>
          <w:rFonts w:eastAsiaTheme="minorHAnsi" w:cstheme="minorBidi"/>
          <w:b/>
          <w:snapToGrid/>
          <w:sz w:val="22"/>
          <w:szCs w:val="22"/>
          <w:lang w:eastAsia="en-US"/>
        </w:rPr>
      </w:pPr>
    </w:p>
    <w:p w14:paraId="66CC42D8"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6BE1B04" w14:textId="77777777" w:rsidR="000B25AA" w:rsidRDefault="000B25AA" w:rsidP="00F64D5D">
      <w:pPr>
        <w:spacing w:line="259" w:lineRule="auto"/>
        <w:ind w:firstLine="0"/>
        <w:jc w:val="right"/>
        <w:rPr>
          <w:rFonts w:eastAsiaTheme="minorHAnsi" w:cstheme="minorBidi"/>
          <w:b/>
          <w:snapToGrid/>
          <w:sz w:val="22"/>
          <w:szCs w:val="22"/>
          <w:lang w:eastAsia="en-US"/>
        </w:rPr>
      </w:pPr>
    </w:p>
    <w:p w14:paraId="2E100601" w14:textId="77777777" w:rsidR="000B25AA" w:rsidRDefault="000B25AA" w:rsidP="00F64D5D">
      <w:pPr>
        <w:spacing w:line="259" w:lineRule="auto"/>
        <w:ind w:firstLine="0"/>
        <w:jc w:val="right"/>
        <w:rPr>
          <w:rFonts w:eastAsiaTheme="minorHAnsi" w:cstheme="minorBidi"/>
          <w:b/>
          <w:snapToGrid/>
          <w:sz w:val="22"/>
          <w:szCs w:val="22"/>
          <w:lang w:eastAsia="en-US"/>
        </w:rPr>
      </w:pPr>
    </w:p>
    <w:p w14:paraId="5318B1DC" w14:textId="77777777" w:rsidR="000B25AA" w:rsidRDefault="000B25AA" w:rsidP="00F64D5D">
      <w:pPr>
        <w:spacing w:line="259" w:lineRule="auto"/>
        <w:ind w:firstLine="0"/>
        <w:jc w:val="right"/>
        <w:rPr>
          <w:rFonts w:eastAsiaTheme="minorHAnsi" w:cstheme="minorBidi"/>
          <w:b/>
          <w:snapToGrid/>
          <w:sz w:val="22"/>
          <w:szCs w:val="22"/>
          <w:lang w:eastAsia="en-US"/>
        </w:rPr>
      </w:pPr>
    </w:p>
    <w:p w14:paraId="4FCDF18C"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DAE6B86" w14:textId="77777777" w:rsidR="000B25AA" w:rsidRDefault="000B25AA" w:rsidP="00F64D5D">
      <w:pPr>
        <w:spacing w:line="259" w:lineRule="auto"/>
        <w:ind w:firstLine="0"/>
        <w:jc w:val="right"/>
        <w:rPr>
          <w:rFonts w:eastAsiaTheme="minorHAnsi" w:cstheme="minorBidi"/>
          <w:b/>
          <w:snapToGrid/>
          <w:sz w:val="22"/>
          <w:szCs w:val="22"/>
          <w:lang w:eastAsia="en-US"/>
        </w:rPr>
      </w:pPr>
    </w:p>
    <w:p w14:paraId="27FC2CC3" w14:textId="77777777" w:rsidR="000B25AA" w:rsidRDefault="000B25AA" w:rsidP="00F64D5D">
      <w:pPr>
        <w:spacing w:line="259" w:lineRule="auto"/>
        <w:ind w:firstLine="0"/>
        <w:jc w:val="right"/>
        <w:rPr>
          <w:rFonts w:eastAsiaTheme="minorHAnsi" w:cstheme="minorBidi"/>
          <w:b/>
          <w:snapToGrid/>
          <w:sz w:val="22"/>
          <w:szCs w:val="22"/>
          <w:lang w:eastAsia="en-US"/>
        </w:rPr>
      </w:pPr>
    </w:p>
    <w:p w14:paraId="1C6268B9" w14:textId="77777777" w:rsidR="000B25AA" w:rsidRDefault="000B25AA" w:rsidP="00F64D5D">
      <w:pPr>
        <w:spacing w:line="259" w:lineRule="auto"/>
        <w:ind w:firstLine="0"/>
        <w:jc w:val="right"/>
        <w:rPr>
          <w:rFonts w:eastAsiaTheme="minorHAnsi" w:cstheme="minorBidi"/>
          <w:b/>
          <w:snapToGrid/>
          <w:sz w:val="22"/>
          <w:szCs w:val="22"/>
          <w:lang w:eastAsia="en-US"/>
        </w:rPr>
      </w:pPr>
    </w:p>
    <w:p w14:paraId="12D76A56" w14:textId="104E06AA" w:rsidR="00F64D5D" w:rsidRPr="00F04C37" w:rsidRDefault="00F64D5D" w:rsidP="00F64D5D">
      <w:pPr>
        <w:spacing w:line="259" w:lineRule="auto"/>
        <w:ind w:firstLine="0"/>
        <w:jc w:val="right"/>
        <w:rPr>
          <w:rFonts w:eastAsiaTheme="minorHAnsi" w:cstheme="minorBidi"/>
          <w:b/>
          <w:snapToGrid/>
          <w:sz w:val="22"/>
          <w:szCs w:val="22"/>
          <w:lang w:eastAsia="en-US"/>
        </w:rPr>
      </w:pPr>
      <w:r w:rsidRPr="00F04C37">
        <w:rPr>
          <w:rFonts w:eastAsiaTheme="minorHAnsi" w:cstheme="minorBidi"/>
          <w:b/>
          <w:snapToGrid/>
          <w:sz w:val="22"/>
          <w:szCs w:val="22"/>
          <w:lang w:eastAsia="en-US"/>
        </w:rPr>
        <w:lastRenderedPageBreak/>
        <w:t>Приложение 1 к техническому предложению</w:t>
      </w:r>
    </w:p>
    <w:p w14:paraId="158C266C" w14:textId="04D40D6B" w:rsidR="000B25AA" w:rsidRPr="000B25AA" w:rsidRDefault="000B25AA" w:rsidP="000B25AA">
      <w:pPr>
        <w:spacing w:line="259" w:lineRule="auto"/>
        <w:ind w:firstLine="0"/>
        <w:jc w:val="right"/>
        <w:rPr>
          <w:rFonts w:eastAsiaTheme="minorHAnsi" w:cstheme="minorBidi"/>
          <w:b/>
          <w:snapToGrid/>
          <w:sz w:val="22"/>
          <w:szCs w:val="22"/>
          <w:lang w:eastAsia="en-US"/>
        </w:rPr>
      </w:pPr>
      <w:r>
        <w:rPr>
          <w:rFonts w:eastAsiaTheme="minorHAnsi" w:cstheme="minorBidi"/>
          <w:b/>
          <w:snapToGrid/>
          <w:sz w:val="22"/>
          <w:szCs w:val="22"/>
          <w:lang w:eastAsia="en-US"/>
        </w:rPr>
        <w:t xml:space="preserve"> </w:t>
      </w:r>
    </w:p>
    <w:p w14:paraId="3CAAB13C" w14:textId="41E03C25" w:rsidR="000B25AA" w:rsidRPr="000B25AA" w:rsidRDefault="000B25AA" w:rsidP="000B25AA">
      <w:pPr>
        <w:spacing w:line="259" w:lineRule="auto"/>
        <w:ind w:firstLine="0"/>
        <w:jc w:val="center"/>
        <w:rPr>
          <w:rFonts w:eastAsiaTheme="minorHAnsi" w:cstheme="minorBidi"/>
          <w:b/>
          <w:snapToGrid/>
          <w:sz w:val="22"/>
          <w:szCs w:val="22"/>
          <w:lang w:eastAsia="en-US"/>
        </w:rPr>
      </w:pPr>
      <w:r>
        <w:rPr>
          <w:rFonts w:eastAsiaTheme="minorHAnsi" w:cstheme="minorBidi"/>
          <w:b/>
          <w:snapToGrid/>
          <w:sz w:val="22"/>
          <w:szCs w:val="22"/>
          <w:lang w:eastAsia="en-US"/>
        </w:rPr>
        <w:t xml:space="preserve"> </w:t>
      </w:r>
    </w:p>
    <w:p w14:paraId="7B5E26E1" w14:textId="77777777" w:rsidR="000B25AA" w:rsidRPr="000B25AA" w:rsidRDefault="000B25AA" w:rsidP="000B25AA">
      <w:pPr>
        <w:spacing w:line="259" w:lineRule="auto"/>
        <w:ind w:firstLine="0"/>
        <w:jc w:val="center"/>
        <w:rPr>
          <w:rFonts w:eastAsiaTheme="minorHAnsi" w:cstheme="minorBidi"/>
          <w:b/>
          <w:snapToGrid/>
          <w:sz w:val="22"/>
          <w:szCs w:val="22"/>
          <w:lang w:eastAsia="en-US"/>
        </w:rPr>
      </w:pPr>
    </w:p>
    <w:p w14:paraId="66068F01" w14:textId="77777777" w:rsidR="000B25AA" w:rsidRPr="000B25AA" w:rsidRDefault="000B25AA" w:rsidP="000B25AA">
      <w:pPr>
        <w:spacing w:line="259" w:lineRule="auto"/>
        <w:ind w:firstLine="0"/>
        <w:jc w:val="right"/>
        <w:rPr>
          <w:rFonts w:eastAsiaTheme="minorHAnsi" w:cstheme="minorBidi"/>
          <w:snapToGrid/>
          <w:sz w:val="22"/>
          <w:szCs w:val="22"/>
          <w:lang w:eastAsia="en-US"/>
        </w:rPr>
      </w:pPr>
      <w:r w:rsidRPr="000B25AA">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p w14:paraId="699CE011" w14:textId="77777777" w:rsidR="00104AEA" w:rsidRPr="00104AEA" w:rsidRDefault="00104AEA" w:rsidP="00104AEA">
      <w:pPr>
        <w:spacing w:line="259" w:lineRule="auto"/>
        <w:ind w:firstLine="0"/>
        <w:jc w:val="right"/>
        <w:rPr>
          <w:rFonts w:eastAsiaTheme="minorHAnsi" w:cstheme="minorBidi"/>
          <w:snapToGrid/>
          <w:sz w:val="22"/>
          <w:szCs w:val="22"/>
          <w:lang w:eastAsia="en-US"/>
        </w:rPr>
      </w:pPr>
      <w:r w:rsidRPr="00104AEA">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33"/>
        <w:tblW w:w="5000" w:type="pct"/>
        <w:tblLook w:val="04A0" w:firstRow="1" w:lastRow="0" w:firstColumn="1" w:lastColumn="0" w:noHBand="0" w:noVBand="1"/>
      </w:tblPr>
      <w:tblGrid>
        <w:gridCol w:w="614"/>
        <w:gridCol w:w="1144"/>
        <w:gridCol w:w="4363"/>
        <w:gridCol w:w="1239"/>
        <w:gridCol w:w="664"/>
        <w:gridCol w:w="751"/>
        <w:gridCol w:w="1420"/>
      </w:tblGrid>
      <w:tr w:rsidR="00104AEA" w:rsidRPr="00104AEA" w14:paraId="06D0447C" w14:textId="77777777" w:rsidTr="00776188">
        <w:tc>
          <w:tcPr>
            <w:tcW w:w="276" w:type="pct"/>
            <w:vMerge w:val="restart"/>
            <w:vAlign w:val="center"/>
          </w:tcPr>
          <w:p w14:paraId="424CDBD2"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 п/п</w:t>
            </w:r>
          </w:p>
        </w:tc>
        <w:tc>
          <w:tcPr>
            <w:tcW w:w="394" w:type="pct"/>
            <w:vMerge w:val="restart"/>
            <w:vAlign w:val="center"/>
          </w:tcPr>
          <w:p w14:paraId="1999D37E"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Основание</w:t>
            </w:r>
          </w:p>
        </w:tc>
        <w:tc>
          <w:tcPr>
            <w:tcW w:w="3005" w:type="pct"/>
            <w:gridSpan w:val="2"/>
            <w:vMerge w:val="restart"/>
            <w:vAlign w:val="center"/>
          </w:tcPr>
          <w:p w14:paraId="3D535833"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Наименование параметра</w:t>
            </w:r>
          </w:p>
        </w:tc>
        <w:tc>
          <w:tcPr>
            <w:tcW w:w="525" w:type="pct"/>
            <w:gridSpan w:val="2"/>
            <w:vAlign w:val="center"/>
          </w:tcPr>
          <w:p w14:paraId="416B64AF"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Соответствует</w:t>
            </w:r>
          </w:p>
        </w:tc>
        <w:tc>
          <w:tcPr>
            <w:tcW w:w="800" w:type="pct"/>
            <w:vMerge w:val="restart"/>
            <w:vAlign w:val="center"/>
          </w:tcPr>
          <w:p w14:paraId="50026457"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Ссылка на пункт технической документации на продукцию</w:t>
            </w:r>
          </w:p>
        </w:tc>
      </w:tr>
      <w:tr w:rsidR="00104AEA" w:rsidRPr="00104AEA" w14:paraId="21FC01D8" w14:textId="77777777" w:rsidTr="00776188">
        <w:tc>
          <w:tcPr>
            <w:tcW w:w="276" w:type="pct"/>
            <w:vMerge/>
            <w:vAlign w:val="center"/>
          </w:tcPr>
          <w:p w14:paraId="7EE00B94"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p>
        </w:tc>
        <w:tc>
          <w:tcPr>
            <w:tcW w:w="394" w:type="pct"/>
            <w:vMerge/>
            <w:vAlign w:val="center"/>
          </w:tcPr>
          <w:p w14:paraId="7429385B"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p>
        </w:tc>
        <w:tc>
          <w:tcPr>
            <w:tcW w:w="3005" w:type="pct"/>
            <w:gridSpan w:val="2"/>
            <w:vMerge/>
          </w:tcPr>
          <w:p w14:paraId="6C63E42E" w14:textId="77777777" w:rsidR="00104AEA" w:rsidRPr="00104AEA" w:rsidRDefault="00104AEA" w:rsidP="00104AEA">
            <w:pPr>
              <w:spacing w:line="240" w:lineRule="auto"/>
              <w:ind w:firstLine="0"/>
              <w:jc w:val="left"/>
              <w:rPr>
                <w:rFonts w:ascii="Tahoma" w:eastAsiaTheme="minorHAnsi" w:hAnsi="Tahoma" w:cs="Tahoma"/>
                <w:b/>
                <w:sz w:val="16"/>
                <w:szCs w:val="16"/>
                <w:lang w:eastAsia="en-US"/>
              </w:rPr>
            </w:pPr>
          </w:p>
        </w:tc>
        <w:tc>
          <w:tcPr>
            <w:tcW w:w="246" w:type="pct"/>
            <w:vAlign w:val="center"/>
          </w:tcPr>
          <w:p w14:paraId="4F35B2EB"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Да</w:t>
            </w:r>
          </w:p>
        </w:tc>
        <w:tc>
          <w:tcPr>
            <w:tcW w:w="279" w:type="pct"/>
            <w:vAlign w:val="center"/>
          </w:tcPr>
          <w:p w14:paraId="5A1DC519"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r w:rsidRPr="00104AEA">
              <w:rPr>
                <w:rFonts w:ascii="Tahoma" w:eastAsiaTheme="minorHAnsi" w:hAnsi="Tahoma" w:cs="Tahoma"/>
                <w:b/>
                <w:sz w:val="16"/>
                <w:szCs w:val="16"/>
                <w:lang w:eastAsia="en-US"/>
              </w:rPr>
              <w:t>Нет</w:t>
            </w:r>
          </w:p>
        </w:tc>
        <w:tc>
          <w:tcPr>
            <w:tcW w:w="800" w:type="pct"/>
            <w:vMerge/>
          </w:tcPr>
          <w:p w14:paraId="431F4738" w14:textId="77777777" w:rsidR="00104AEA" w:rsidRPr="00104AEA" w:rsidRDefault="00104AEA" w:rsidP="00104AEA">
            <w:pPr>
              <w:spacing w:line="240" w:lineRule="auto"/>
              <w:ind w:firstLine="0"/>
              <w:jc w:val="center"/>
              <w:rPr>
                <w:rFonts w:ascii="Tahoma" w:eastAsiaTheme="minorHAnsi" w:hAnsi="Tahoma" w:cs="Tahoma"/>
                <w:b/>
                <w:sz w:val="16"/>
                <w:szCs w:val="16"/>
                <w:lang w:eastAsia="en-US"/>
              </w:rPr>
            </w:pPr>
          </w:p>
        </w:tc>
      </w:tr>
      <w:tr w:rsidR="00104AEA" w:rsidRPr="00104AEA" w14:paraId="4CF23CCC" w14:textId="77777777" w:rsidTr="00776188">
        <w:tc>
          <w:tcPr>
            <w:tcW w:w="276" w:type="pct"/>
            <w:vAlign w:val="center"/>
          </w:tcPr>
          <w:p w14:paraId="5BDF6E6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w:t>
            </w:r>
          </w:p>
        </w:tc>
        <w:tc>
          <w:tcPr>
            <w:tcW w:w="394" w:type="pct"/>
            <w:vAlign w:val="center"/>
          </w:tcPr>
          <w:p w14:paraId="259BEC7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3 ТЗ</w:t>
            </w:r>
          </w:p>
        </w:tc>
        <w:tc>
          <w:tcPr>
            <w:tcW w:w="3005" w:type="pct"/>
            <w:gridSpan w:val="2"/>
          </w:tcPr>
          <w:p w14:paraId="69CC6DA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Максимальный ток не менее 60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246" w:type="pct"/>
              </w:tcPr>
              <w:p w14:paraId="629744E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279" w:type="pct"/>
              </w:tcPr>
              <w:p w14:paraId="603B5CA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605F8EB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CCE84DE" w14:textId="77777777" w:rsidTr="00776188">
        <w:tc>
          <w:tcPr>
            <w:tcW w:w="276" w:type="pct"/>
            <w:vAlign w:val="center"/>
          </w:tcPr>
          <w:p w14:paraId="04133AC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w:t>
            </w:r>
          </w:p>
        </w:tc>
        <w:tc>
          <w:tcPr>
            <w:tcW w:w="394" w:type="pct"/>
            <w:vAlign w:val="center"/>
          </w:tcPr>
          <w:p w14:paraId="70C3720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 ТЗ</w:t>
            </w:r>
          </w:p>
        </w:tc>
        <w:tc>
          <w:tcPr>
            <w:tcW w:w="3005" w:type="pct"/>
            <w:gridSpan w:val="2"/>
          </w:tcPr>
          <w:p w14:paraId="14FA998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246" w:type="pct"/>
              </w:tcPr>
              <w:p w14:paraId="6CE0132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279" w:type="pct"/>
              </w:tcPr>
              <w:p w14:paraId="6B4A98F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7DB8D7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04BAD897" w14:textId="77777777" w:rsidTr="00776188">
        <w:tc>
          <w:tcPr>
            <w:tcW w:w="276" w:type="pct"/>
            <w:vAlign w:val="center"/>
          </w:tcPr>
          <w:p w14:paraId="09CBF77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3</w:t>
            </w:r>
          </w:p>
        </w:tc>
        <w:tc>
          <w:tcPr>
            <w:tcW w:w="394" w:type="pct"/>
            <w:vAlign w:val="center"/>
          </w:tcPr>
          <w:p w14:paraId="70E065C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3. ТЗ</w:t>
            </w:r>
          </w:p>
        </w:tc>
        <w:tc>
          <w:tcPr>
            <w:tcW w:w="3005" w:type="pct"/>
            <w:gridSpan w:val="2"/>
          </w:tcPr>
          <w:p w14:paraId="6BAD077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NB-IoT,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246" w:type="pct"/>
              </w:tcPr>
              <w:p w14:paraId="680526D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279" w:type="pct"/>
              </w:tcPr>
              <w:p w14:paraId="28AFFD9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2A1656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994007F" w14:textId="77777777" w:rsidTr="00776188">
        <w:tc>
          <w:tcPr>
            <w:tcW w:w="276" w:type="pct"/>
            <w:vAlign w:val="center"/>
          </w:tcPr>
          <w:p w14:paraId="0F13BBA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4</w:t>
            </w:r>
          </w:p>
        </w:tc>
        <w:tc>
          <w:tcPr>
            <w:tcW w:w="394" w:type="pct"/>
            <w:vAlign w:val="center"/>
          </w:tcPr>
          <w:p w14:paraId="0311BE6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4. ТЗ</w:t>
            </w:r>
          </w:p>
        </w:tc>
        <w:tc>
          <w:tcPr>
            <w:tcW w:w="3005" w:type="pct"/>
            <w:gridSpan w:val="2"/>
          </w:tcPr>
          <w:p w14:paraId="5AC19B5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Модуль связи NB-IoT/GSM/GPRS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246" w:type="pct"/>
              </w:tcPr>
              <w:p w14:paraId="50704F3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279" w:type="pct"/>
              </w:tcPr>
              <w:p w14:paraId="7F9C403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859014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433F783" w14:textId="77777777" w:rsidTr="00776188">
        <w:tc>
          <w:tcPr>
            <w:tcW w:w="276" w:type="pct"/>
            <w:vAlign w:val="center"/>
          </w:tcPr>
          <w:p w14:paraId="3DE40F4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5</w:t>
            </w:r>
          </w:p>
        </w:tc>
        <w:tc>
          <w:tcPr>
            <w:tcW w:w="394" w:type="pct"/>
            <w:vAlign w:val="center"/>
          </w:tcPr>
          <w:p w14:paraId="712C173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5. ТЗ</w:t>
            </w:r>
          </w:p>
        </w:tc>
        <w:tc>
          <w:tcPr>
            <w:tcW w:w="3005" w:type="pct"/>
            <w:gridSpan w:val="2"/>
          </w:tcPr>
          <w:p w14:paraId="4384CC0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Приборы учета должны обладать не менее чем 1 слотом для SIM-карты с предустановленной SIM-картой (предоставляются Покупателем) и 1 вмонитрованным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246" w:type="pct"/>
              </w:tcPr>
              <w:p w14:paraId="5893804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279" w:type="pct"/>
              </w:tcPr>
              <w:p w14:paraId="2DAE1BC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B6CB3A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397B85F" w14:textId="77777777" w:rsidTr="00776188">
        <w:tc>
          <w:tcPr>
            <w:tcW w:w="276" w:type="pct"/>
            <w:vAlign w:val="center"/>
          </w:tcPr>
          <w:p w14:paraId="38AB362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6</w:t>
            </w:r>
          </w:p>
        </w:tc>
        <w:tc>
          <w:tcPr>
            <w:tcW w:w="394" w:type="pct"/>
            <w:vAlign w:val="center"/>
          </w:tcPr>
          <w:p w14:paraId="1B486C2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6. ТЗ</w:t>
            </w:r>
          </w:p>
        </w:tc>
        <w:tc>
          <w:tcPr>
            <w:tcW w:w="3005" w:type="pct"/>
            <w:gridSpan w:val="2"/>
          </w:tcPr>
          <w:p w14:paraId="4469D7AE"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246" w:type="pct"/>
              </w:tcPr>
              <w:p w14:paraId="2B83FAF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279" w:type="pct"/>
              </w:tcPr>
              <w:p w14:paraId="013EA30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B01153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2E66705" w14:textId="77777777" w:rsidTr="00776188">
        <w:tc>
          <w:tcPr>
            <w:tcW w:w="276" w:type="pct"/>
            <w:vAlign w:val="center"/>
          </w:tcPr>
          <w:p w14:paraId="7E88EE3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7</w:t>
            </w:r>
          </w:p>
        </w:tc>
        <w:tc>
          <w:tcPr>
            <w:tcW w:w="394" w:type="pct"/>
            <w:vAlign w:val="center"/>
          </w:tcPr>
          <w:p w14:paraId="662704A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7. ТЗ</w:t>
            </w:r>
          </w:p>
        </w:tc>
        <w:tc>
          <w:tcPr>
            <w:tcW w:w="3005" w:type="pct"/>
            <w:gridSpan w:val="2"/>
          </w:tcPr>
          <w:p w14:paraId="01E94FC3"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246" w:type="pct"/>
              </w:tcPr>
              <w:p w14:paraId="6EA592F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279" w:type="pct"/>
              </w:tcPr>
              <w:p w14:paraId="61036D7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B8A478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3BF8FC3" w14:textId="77777777" w:rsidTr="00776188">
        <w:tc>
          <w:tcPr>
            <w:tcW w:w="276" w:type="pct"/>
            <w:vAlign w:val="center"/>
          </w:tcPr>
          <w:p w14:paraId="3C0B236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8</w:t>
            </w:r>
          </w:p>
        </w:tc>
        <w:tc>
          <w:tcPr>
            <w:tcW w:w="394" w:type="pct"/>
            <w:vAlign w:val="center"/>
          </w:tcPr>
          <w:p w14:paraId="1258FDA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8. ТЗ</w:t>
            </w:r>
          </w:p>
        </w:tc>
        <w:tc>
          <w:tcPr>
            <w:tcW w:w="3005" w:type="pct"/>
            <w:gridSpan w:val="2"/>
          </w:tcPr>
          <w:p w14:paraId="7B08D3F3"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246" w:type="pct"/>
              </w:tcPr>
              <w:p w14:paraId="1CB8060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279" w:type="pct"/>
              </w:tcPr>
              <w:p w14:paraId="5ACBA14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0F78BE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04C99E4D" w14:textId="77777777" w:rsidTr="00776188">
        <w:tc>
          <w:tcPr>
            <w:tcW w:w="276" w:type="pct"/>
            <w:vAlign w:val="center"/>
          </w:tcPr>
          <w:p w14:paraId="26FAFA1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9</w:t>
            </w:r>
          </w:p>
        </w:tc>
        <w:tc>
          <w:tcPr>
            <w:tcW w:w="394" w:type="pct"/>
            <w:vAlign w:val="center"/>
          </w:tcPr>
          <w:p w14:paraId="055829E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9. ТЗ</w:t>
            </w:r>
          </w:p>
        </w:tc>
        <w:tc>
          <w:tcPr>
            <w:tcW w:w="3005" w:type="pct"/>
            <w:gridSpan w:val="2"/>
          </w:tcPr>
          <w:p w14:paraId="224D5B7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246" w:type="pct"/>
              </w:tcPr>
              <w:p w14:paraId="0CB9B89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279" w:type="pct"/>
              </w:tcPr>
              <w:p w14:paraId="4BEA8D8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0457C9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8584E80" w14:textId="77777777" w:rsidTr="00776188">
        <w:tc>
          <w:tcPr>
            <w:tcW w:w="276" w:type="pct"/>
            <w:vAlign w:val="center"/>
          </w:tcPr>
          <w:p w14:paraId="45CAA39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10</w:t>
            </w:r>
          </w:p>
        </w:tc>
        <w:tc>
          <w:tcPr>
            <w:tcW w:w="394" w:type="pct"/>
            <w:vAlign w:val="center"/>
          </w:tcPr>
          <w:p w14:paraId="09F3129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10. ТЗ</w:t>
            </w:r>
          </w:p>
        </w:tc>
        <w:tc>
          <w:tcPr>
            <w:tcW w:w="3005" w:type="pct"/>
            <w:gridSpan w:val="2"/>
          </w:tcPr>
          <w:p w14:paraId="4D1BFA2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1128896147"/>
            <w14:checkbox>
              <w14:checked w14:val="0"/>
              <w14:checkedState w14:val="2612" w14:font="MS Gothic"/>
              <w14:uncheckedState w14:val="2610" w14:font="MS Gothic"/>
            </w14:checkbox>
          </w:sdtPr>
          <w:sdtEndPr/>
          <w:sdtContent>
            <w:tc>
              <w:tcPr>
                <w:tcW w:w="246" w:type="pct"/>
              </w:tcPr>
              <w:p w14:paraId="45595E5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4491064"/>
            <w14:checkbox>
              <w14:checked w14:val="0"/>
              <w14:checkedState w14:val="2612" w14:font="MS Gothic"/>
              <w14:uncheckedState w14:val="2610" w14:font="MS Gothic"/>
            </w14:checkbox>
          </w:sdtPr>
          <w:sdtEndPr/>
          <w:sdtContent>
            <w:tc>
              <w:tcPr>
                <w:tcW w:w="279" w:type="pct"/>
              </w:tcPr>
              <w:p w14:paraId="1085598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66C901D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8EA798D" w14:textId="77777777" w:rsidTr="00776188">
        <w:tc>
          <w:tcPr>
            <w:tcW w:w="276" w:type="pct"/>
            <w:vAlign w:val="center"/>
          </w:tcPr>
          <w:p w14:paraId="7EC8639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11</w:t>
            </w:r>
          </w:p>
        </w:tc>
        <w:tc>
          <w:tcPr>
            <w:tcW w:w="394" w:type="pct"/>
            <w:vAlign w:val="center"/>
          </w:tcPr>
          <w:p w14:paraId="68A1383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11. ТЗ</w:t>
            </w:r>
          </w:p>
        </w:tc>
        <w:tc>
          <w:tcPr>
            <w:tcW w:w="3005" w:type="pct"/>
            <w:gridSpan w:val="2"/>
          </w:tcPr>
          <w:p w14:paraId="0BF6CE8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 Реализация протокола обмена должна соответствовать стандарту СПОДЭС_4_СТО 34.01-5.1-006-2023</w:t>
            </w:r>
          </w:p>
        </w:tc>
        <w:sdt>
          <w:sdtPr>
            <w:rPr>
              <w:rFonts w:ascii="Tahoma" w:eastAsiaTheme="minorHAnsi" w:hAnsi="Tahoma" w:cs="Tahoma"/>
              <w:sz w:val="16"/>
              <w:szCs w:val="16"/>
              <w:lang w:eastAsia="en-US"/>
            </w:rPr>
            <w:id w:val="2055040623"/>
            <w14:checkbox>
              <w14:checked w14:val="0"/>
              <w14:checkedState w14:val="2612" w14:font="MS Gothic"/>
              <w14:uncheckedState w14:val="2610" w14:font="MS Gothic"/>
            </w14:checkbox>
          </w:sdtPr>
          <w:sdtEndPr/>
          <w:sdtContent>
            <w:tc>
              <w:tcPr>
                <w:tcW w:w="246" w:type="pct"/>
              </w:tcPr>
              <w:p w14:paraId="165DF97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18808072"/>
            <w14:checkbox>
              <w14:checked w14:val="0"/>
              <w14:checkedState w14:val="2612" w14:font="MS Gothic"/>
              <w14:uncheckedState w14:val="2610" w14:font="MS Gothic"/>
            </w14:checkbox>
          </w:sdtPr>
          <w:sdtEndPr/>
          <w:sdtContent>
            <w:tc>
              <w:tcPr>
                <w:tcW w:w="279" w:type="pct"/>
              </w:tcPr>
              <w:p w14:paraId="2E39388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643B7AF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35B84182" w14:textId="77777777" w:rsidTr="00776188">
        <w:tc>
          <w:tcPr>
            <w:tcW w:w="276" w:type="pct"/>
            <w:vAlign w:val="center"/>
          </w:tcPr>
          <w:p w14:paraId="36460C2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12</w:t>
            </w:r>
          </w:p>
        </w:tc>
        <w:tc>
          <w:tcPr>
            <w:tcW w:w="394" w:type="pct"/>
            <w:vAlign w:val="center"/>
          </w:tcPr>
          <w:p w14:paraId="384D56F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12. ТЗ</w:t>
            </w:r>
          </w:p>
        </w:tc>
        <w:tc>
          <w:tcPr>
            <w:tcW w:w="3005" w:type="pct"/>
            <w:gridSpan w:val="2"/>
          </w:tcPr>
          <w:p w14:paraId="0A0EF670"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параметрирование ПУ). </w:t>
            </w:r>
          </w:p>
          <w:p w14:paraId="7B10E7F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Полный и актуальный перечень поддерживаемого оборудования (производители, модели, модули) размещен на сайте разработчика программного комплекса: </w:t>
            </w:r>
            <w:hyperlink r:id="rId20" w:history="1">
              <w:r w:rsidRPr="00104AEA">
                <w:rPr>
                  <w:rFonts w:ascii="Tahoma" w:eastAsiaTheme="minorHAnsi" w:hAnsi="Tahoma" w:cs="Tahoma"/>
                  <w:color w:val="0563C1" w:themeColor="hyperlink"/>
                  <w:sz w:val="16"/>
                  <w:szCs w:val="16"/>
                  <w:u w:val="single"/>
                  <w:lang w:eastAsia="en-US"/>
                </w:rPr>
                <w:t>http://www.sicon.ru/prod/aiis/devices/</w:t>
              </w:r>
            </w:hyperlink>
          </w:p>
          <w:p w14:paraId="529F372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Поставляемые интеллектуальные приборы учета электрической энергии должны быть включены в реестр поддерживаемого программным комплексом «Энергосфера 9» (разработчик и правообладатель ООО «Прософт-Системы», ИНН 6660149600)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параметрирование ПУ).</w:t>
            </w:r>
          </w:p>
          <w:p w14:paraId="4112F5E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https://prosoftsystems.ru/catalog/show/spisok-podderzhivaemyh-ustrojstv?ysclid=m3sq92i5x21967842#9.3</w:t>
            </w:r>
          </w:p>
        </w:tc>
        <w:sdt>
          <w:sdtPr>
            <w:rPr>
              <w:rFonts w:ascii="Tahoma" w:eastAsiaTheme="minorHAnsi" w:hAnsi="Tahoma" w:cs="Tahoma"/>
              <w:sz w:val="16"/>
              <w:szCs w:val="16"/>
              <w:lang w:eastAsia="en-US"/>
            </w:rPr>
            <w:id w:val="-688759186"/>
            <w14:checkbox>
              <w14:checked w14:val="0"/>
              <w14:checkedState w14:val="2612" w14:font="MS Gothic"/>
              <w14:uncheckedState w14:val="2610" w14:font="MS Gothic"/>
            </w14:checkbox>
          </w:sdtPr>
          <w:sdtEndPr/>
          <w:sdtContent>
            <w:tc>
              <w:tcPr>
                <w:tcW w:w="246" w:type="pct"/>
              </w:tcPr>
              <w:p w14:paraId="0F6FB37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379237476"/>
            <w14:checkbox>
              <w14:checked w14:val="0"/>
              <w14:checkedState w14:val="2612" w14:font="MS Gothic"/>
              <w14:uncheckedState w14:val="2610" w14:font="MS Gothic"/>
            </w14:checkbox>
          </w:sdtPr>
          <w:sdtEndPr/>
          <w:sdtContent>
            <w:tc>
              <w:tcPr>
                <w:tcW w:w="279" w:type="pct"/>
              </w:tcPr>
              <w:p w14:paraId="4B44F0A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ED17D1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EAA18B3" w14:textId="77777777" w:rsidTr="00776188">
        <w:tc>
          <w:tcPr>
            <w:tcW w:w="276" w:type="pct"/>
            <w:vAlign w:val="center"/>
          </w:tcPr>
          <w:p w14:paraId="78B5D88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13</w:t>
            </w:r>
          </w:p>
        </w:tc>
        <w:tc>
          <w:tcPr>
            <w:tcW w:w="394" w:type="pct"/>
            <w:vAlign w:val="center"/>
          </w:tcPr>
          <w:p w14:paraId="734013F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13. ТЗ</w:t>
            </w:r>
          </w:p>
        </w:tc>
        <w:tc>
          <w:tcPr>
            <w:tcW w:w="3005" w:type="pct"/>
            <w:gridSpan w:val="2"/>
          </w:tcPr>
          <w:p w14:paraId="7C4A1C9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2025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410844786"/>
            <w14:checkbox>
              <w14:checked w14:val="0"/>
              <w14:checkedState w14:val="2612" w14:font="MS Gothic"/>
              <w14:uncheckedState w14:val="2610" w14:font="MS Gothic"/>
            </w14:checkbox>
          </w:sdtPr>
          <w:sdtEndPr/>
          <w:sdtContent>
            <w:tc>
              <w:tcPr>
                <w:tcW w:w="246" w:type="pct"/>
              </w:tcPr>
              <w:p w14:paraId="423748B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35322789"/>
            <w14:checkbox>
              <w14:checked w14:val="0"/>
              <w14:checkedState w14:val="2612" w14:font="MS Gothic"/>
              <w14:uncheckedState w14:val="2610" w14:font="MS Gothic"/>
            </w14:checkbox>
          </w:sdtPr>
          <w:sdtEndPr/>
          <w:sdtContent>
            <w:tc>
              <w:tcPr>
                <w:tcW w:w="279" w:type="pct"/>
              </w:tcPr>
              <w:p w14:paraId="5DEE2E9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57E059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35584623" w14:textId="77777777" w:rsidTr="00776188">
        <w:tc>
          <w:tcPr>
            <w:tcW w:w="276" w:type="pct"/>
            <w:vAlign w:val="center"/>
          </w:tcPr>
          <w:p w14:paraId="7E825B7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14</w:t>
            </w:r>
          </w:p>
        </w:tc>
        <w:tc>
          <w:tcPr>
            <w:tcW w:w="394" w:type="pct"/>
            <w:vAlign w:val="center"/>
          </w:tcPr>
          <w:p w14:paraId="69FD1A7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14. ТЗ</w:t>
            </w:r>
          </w:p>
        </w:tc>
        <w:tc>
          <w:tcPr>
            <w:tcW w:w="3005" w:type="pct"/>
            <w:gridSpan w:val="2"/>
          </w:tcPr>
          <w:p w14:paraId="2DEDF0E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73197241"/>
            <w14:checkbox>
              <w14:checked w14:val="0"/>
              <w14:checkedState w14:val="2612" w14:font="MS Gothic"/>
              <w14:uncheckedState w14:val="2610" w14:font="MS Gothic"/>
            </w14:checkbox>
          </w:sdtPr>
          <w:sdtEndPr/>
          <w:sdtContent>
            <w:tc>
              <w:tcPr>
                <w:tcW w:w="246" w:type="pct"/>
              </w:tcPr>
              <w:p w14:paraId="1C405A7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4355432"/>
            <w14:checkbox>
              <w14:checked w14:val="0"/>
              <w14:checkedState w14:val="2612" w14:font="MS Gothic"/>
              <w14:uncheckedState w14:val="2610" w14:font="MS Gothic"/>
            </w14:checkbox>
          </w:sdtPr>
          <w:sdtEndPr/>
          <w:sdtContent>
            <w:tc>
              <w:tcPr>
                <w:tcW w:w="279" w:type="pct"/>
              </w:tcPr>
              <w:p w14:paraId="6BDB3AB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468036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E69FA9F" w14:textId="77777777" w:rsidTr="00776188">
        <w:tc>
          <w:tcPr>
            <w:tcW w:w="276" w:type="pct"/>
            <w:vAlign w:val="center"/>
          </w:tcPr>
          <w:p w14:paraId="168788E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lastRenderedPageBreak/>
              <w:t>15</w:t>
            </w:r>
          </w:p>
        </w:tc>
        <w:tc>
          <w:tcPr>
            <w:tcW w:w="394" w:type="pct"/>
            <w:vAlign w:val="center"/>
          </w:tcPr>
          <w:p w14:paraId="689AE33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15. ТЗ</w:t>
            </w:r>
          </w:p>
        </w:tc>
        <w:tc>
          <w:tcPr>
            <w:tcW w:w="3005" w:type="pct"/>
            <w:gridSpan w:val="2"/>
          </w:tcPr>
          <w:p w14:paraId="190CDAF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1D3982A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42565F1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тампопечать.</w:t>
            </w:r>
          </w:p>
          <w:p w14:paraId="0689E89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1341129981"/>
            <w14:checkbox>
              <w14:checked w14:val="0"/>
              <w14:checkedState w14:val="2612" w14:font="MS Gothic"/>
              <w14:uncheckedState w14:val="2610" w14:font="MS Gothic"/>
            </w14:checkbox>
          </w:sdtPr>
          <w:sdtEndPr/>
          <w:sdtContent>
            <w:tc>
              <w:tcPr>
                <w:tcW w:w="246" w:type="pct"/>
              </w:tcPr>
              <w:p w14:paraId="73ABD0E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8413098"/>
            <w14:checkbox>
              <w14:checked w14:val="0"/>
              <w14:checkedState w14:val="2612" w14:font="MS Gothic"/>
              <w14:uncheckedState w14:val="2610" w14:font="MS Gothic"/>
            </w14:checkbox>
          </w:sdtPr>
          <w:sdtEndPr/>
          <w:sdtContent>
            <w:tc>
              <w:tcPr>
                <w:tcW w:w="279" w:type="pct"/>
              </w:tcPr>
              <w:p w14:paraId="2179F9A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F6C078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7180AD3" w14:textId="77777777" w:rsidTr="00776188">
        <w:tc>
          <w:tcPr>
            <w:tcW w:w="276" w:type="pct"/>
            <w:vAlign w:val="center"/>
          </w:tcPr>
          <w:p w14:paraId="52C0762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16</w:t>
            </w:r>
          </w:p>
        </w:tc>
        <w:tc>
          <w:tcPr>
            <w:tcW w:w="394" w:type="pct"/>
            <w:vAlign w:val="center"/>
          </w:tcPr>
          <w:p w14:paraId="3C81D8E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16. ТЗ</w:t>
            </w:r>
          </w:p>
        </w:tc>
        <w:tc>
          <w:tcPr>
            <w:tcW w:w="3005" w:type="pct"/>
            <w:gridSpan w:val="2"/>
          </w:tcPr>
          <w:p w14:paraId="5C6B5090"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Встроенное программное обеспечение приборов учета должно быть внесено в Единый реестр российских программ для ЭВМ и баз данных. 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88927175"/>
            <w14:checkbox>
              <w14:checked w14:val="0"/>
              <w14:checkedState w14:val="2612" w14:font="MS Gothic"/>
              <w14:uncheckedState w14:val="2610" w14:font="MS Gothic"/>
            </w14:checkbox>
          </w:sdtPr>
          <w:sdtEndPr/>
          <w:sdtContent>
            <w:tc>
              <w:tcPr>
                <w:tcW w:w="246" w:type="pct"/>
              </w:tcPr>
              <w:p w14:paraId="1BFE901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24190529"/>
            <w14:checkbox>
              <w14:checked w14:val="0"/>
              <w14:checkedState w14:val="2612" w14:font="MS Gothic"/>
              <w14:uncheckedState w14:val="2610" w14:font="MS Gothic"/>
            </w14:checkbox>
          </w:sdtPr>
          <w:sdtEndPr/>
          <w:sdtContent>
            <w:tc>
              <w:tcPr>
                <w:tcW w:w="279" w:type="pct"/>
              </w:tcPr>
              <w:p w14:paraId="0FE970E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99E405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ADC264D" w14:textId="77777777" w:rsidTr="00776188">
        <w:tc>
          <w:tcPr>
            <w:tcW w:w="276" w:type="pct"/>
            <w:vAlign w:val="center"/>
          </w:tcPr>
          <w:p w14:paraId="10640EB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17</w:t>
            </w:r>
          </w:p>
        </w:tc>
        <w:tc>
          <w:tcPr>
            <w:tcW w:w="394" w:type="pct"/>
            <w:vAlign w:val="center"/>
          </w:tcPr>
          <w:p w14:paraId="6995D9B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8., п. 17. ТЗ</w:t>
            </w:r>
          </w:p>
        </w:tc>
        <w:tc>
          <w:tcPr>
            <w:tcW w:w="3005" w:type="pct"/>
            <w:gridSpan w:val="2"/>
          </w:tcPr>
          <w:p w14:paraId="34CF6EF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Замена батареи питания ПУ должна производиться без применения пайки. Срок службы батареи должен составлять не менее межповерочного интервала.</w:t>
            </w:r>
          </w:p>
        </w:tc>
        <w:sdt>
          <w:sdtPr>
            <w:rPr>
              <w:rFonts w:ascii="Tahoma" w:eastAsiaTheme="minorHAnsi" w:hAnsi="Tahoma" w:cs="Tahoma"/>
              <w:sz w:val="16"/>
              <w:szCs w:val="16"/>
              <w:lang w:eastAsia="en-US"/>
            </w:rPr>
            <w:id w:val="286171329"/>
            <w14:checkbox>
              <w14:checked w14:val="0"/>
              <w14:checkedState w14:val="2612" w14:font="MS Gothic"/>
              <w14:uncheckedState w14:val="2610" w14:font="MS Gothic"/>
            </w14:checkbox>
          </w:sdtPr>
          <w:sdtEndPr/>
          <w:sdtContent>
            <w:tc>
              <w:tcPr>
                <w:tcW w:w="246" w:type="pct"/>
              </w:tcPr>
              <w:p w14:paraId="14E1003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13662355"/>
            <w14:checkbox>
              <w14:checked w14:val="0"/>
              <w14:checkedState w14:val="2612" w14:font="MS Gothic"/>
              <w14:uncheckedState w14:val="2610" w14:font="MS Gothic"/>
            </w14:checkbox>
          </w:sdtPr>
          <w:sdtEndPr/>
          <w:sdtContent>
            <w:tc>
              <w:tcPr>
                <w:tcW w:w="279" w:type="pct"/>
              </w:tcPr>
              <w:p w14:paraId="16D28CA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669FB5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6DA0C7F" w14:textId="77777777" w:rsidTr="00776188">
        <w:tc>
          <w:tcPr>
            <w:tcW w:w="276" w:type="pct"/>
            <w:vAlign w:val="center"/>
          </w:tcPr>
          <w:p w14:paraId="7AB62ED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18</w:t>
            </w:r>
          </w:p>
        </w:tc>
        <w:tc>
          <w:tcPr>
            <w:tcW w:w="394" w:type="pct"/>
            <w:vAlign w:val="center"/>
          </w:tcPr>
          <w:p w14:paraId="3A2ECF6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9., п. 1. ТЗ</w:t>
            </w:r>
          </w:p>
        </w:tc>
        <w:tc>
          <w:tcPr>
            <w:tcW w:w="3005" w:type="pct"/>
            <w:gridSpan w:val="2"/>
          </w:tcPr>
          <w:p w14:paraId="30D7ADB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Максимальные габаритные размеры однофазного малогабаритного ПУ ЭЭ с универсальным креплением на 3 точки и на DIN-рейку:</w:t>
            </w:r>
          </w:p>
          <w:p w14:paraId="5D2FEC4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 высоте не более 138 мм;</w:t>
            </w:r>
          </w:p>
          <w:p w14:paraId="1288D68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 ширине не более 106 мм;</w:t>
            </w:r>
          </w:p>
          <w:p w14:paraId="269AFEB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 глубине не более 72 мм.</w:t>
            </w:r>
          </w:p>
          <w:p w14:paraId="232A8E1F"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246" w:type="pct"/>
              </w:tcPr>
              <w:p w14:paraId="329AF45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279" w:type="pct"/>
              </w:tcPr>
              <w:p w14:paraId="7D9D30A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25F8E1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D74D70A" w14:textId="77777777" w:rsidTr="00776188">
        <w:tc>
          <w:tcPr>
            <w:tcW w:w="276" w:type="pct"/>
            <w:vAlign w:val="center"/>
          </w:tcPr>
          <w:p w14:paraId="261E5AA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19</w:t>
            </w:r>
          </w:p>
        </w:tc>
        <w:tc>
          <w:tcPr>
            <w:tcW w:w="394" w:type="pct"/>
            <w:vAlign w:val="center"/>
          </w:tcPr>
          <w:p w14:paraId="7589601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10 ТЗ</w:t>
            </w:r>
          </w:p>
        </w:tc>
        <w:tc>
          <w:tcPr>
            <w:tcW w:w="3005" w:type="pct"/>
            <w:gridSpan w:val="2"/>
          </w:tcPr>
          <w:p w14:paraId="3238F40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Установленный интервал между поверками для поставляемых интеллектуальных ПУ ЭЭ должен составлять не менее 16 лет. Срок службы оборудования должен быть не менее 30 лет.</w:t>
            </w:r>
          </w:p>
        </w:tc>
        <w:tc>
          <w:tcPr>
            <w:tcW w:w="246" w:type="pct"/>
          </w:tcPr>
          <w:p w14:paraId="4DF6931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279" w:type="pct"/>
          </w:tcPr>
          <w:p w14:paraId="0775144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800" w:type="pct"/>
          </w:tcPr>
          <w:p w14:paraId="3197892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1F52DAD" w14:textId="77777777" w:rsidTr="00776188">
        <w:tc>
          <w:tcPr>
            <w:tcW w:w="276" w:type="pct"/>
            <w:vAlign w:val="center"/>
          </w:tcPr>
          <w:p w14:paraId="266A4D8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20</w:t>
            </w:r>
          </w:p>
        </w:tc>
        <w:tc>
          <w:tcPr>
            <w:tcW w:w="394" w:type="pct"/>
            <w:vAlign w:val="center"/>
          </w:tcPr>
          <w:p w14:paraId="572C5AE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11., п. 4. ТЗ</w:t>
            </w:r>
          </w:p>
        </w:tc>
        <w:tc>
          <w:tcPr>
            <w:tcW w:w="3005" w:type="pct"/>
            <w:gridSpan w:val="2"/>
          </w:tcPr>
          <w:p w14:paraId="5BA73DB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39F8208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7F049C9A"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6EF8BDA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579167E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246" w:type="pct"/>
              </w:tcPr>
              <w:p w14:paraId="004B922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279" w:type="pct"/>
              </w:tcPr>
              <w:p w14:paraId="6E32094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09BBED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3E4473B8" w14:textId="77777777" w:rsidTr="00776188">
        <w:tc>
          <w:tcPr>
            <w:tcW w:w="276" w:type="pct"/>
            <w:vAlign w:val="center"/>
          </w:tcPr>
          <w:p w14:paraId="75E60B1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21</w:t>
            </w:r>
          </w:p>
        </w:tc>
        <w:tc>
          <w:tcPr>
            <w:tcW w:w="394" w:type="pct"/>
            <w:vAlign w:val="center"/>
          </w:tcPr>
          <w:p w14:paraId="1543F82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12 ТЗ</w:t>
            </w:r>
          </w:p>
        </w:tc>
        <w:tc>
          <w:tcPr>
            <w:tcW w:w="3005" w:type="pct"/>
            <w:gridSpan w:val="2"/>
          </w:tcPr>
          <w:p w14:paraId="6B949E3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Поставляемые счетчики электроэнергии должны иметь:</w:t>
            </w:r>
          </w:p>
          <w:p w14:paraId="3F86122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15730CF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79C4BB9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руководства по эксплуатации.</w:t>
            </w:r>
          </w:p>
          <w:p w14:paraId="0B5E611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246" w:type="pct"/>
              </w:tcPr>
              <w:p w14:paraId="3EC0386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279" w:type="pct"/>
              </w:tcPr>
              <w:p w14:paraId="6F3FA67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77E2438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3965F3B" w14:textId="77777777" w:rsidTr="00776188">
        <w:tc>
          <w:tcPr>
            <w:tcW w:w="276" w:type="pct"/>
            <w:vAlign w:val="center"/>
          </w:tcPr>
          <w:p w14:paraId="63183B2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22</w:t>
            </w:r>
          </w:p>
        </w:tc>
        <w:tc>
          <w:tcPr>
            <w:tcW w:w="394" w:type="pct"/>
            <w:vAlign w:val="center"/>
          </w:tcPr>
          <w:p w14:paraId="33A3055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р. 15 ТЗ</w:t>
            </w:r>
          </w:p>
        </w:tc>
        <w:tc>
          <w:tcPr>
            <w:tcW w:w="3005" w:type="pct"/>
            <w:gridSpan w:val="2"/>
          </w:tcPr>
          <w:p w14:paraId="100FB15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45134A4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 и "Энергосфера 9.0".</w:t>
            </w:r>
          </w:p>
          <w:p w14:paraId="10160A7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Должно быть безвозмездно предоставлено коммуникационное ПО по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ПО приборов учета и модулей связи.</w:t>
            </w:r>
          </w:p>
          <w:p w14:paraId="389C74A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lastRenderedPageBreak/>
              <w:t xml:space="preserve">Поставщик обязан обеспечить совместимость указанного технологического и коммуникационного программного обеспечения с отобранной/-ыми Покупателем операционной/-ыми системой/-ами из Единого реестра российских программ для ЭВМ и баз данных (Ред ОС и Альт СП Сервер). </w:t>
            </w:r>
          </w:p>
          <w:p w14:paraId="653453C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должно быть внесено в Единый реестр российских программ для ЭВМ и баз данных. 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246" w:type="pct"/>
              </w:tcPr>
              <w:p w14:paraId="237EF81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279" w:type="pct"/>
              </w:tcPr>
              <w:p w14:paraId="58FFB14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644058A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B057BF9" w14:textId="77777777" w:rsidTr="00776188">
        <w:tc>
          <w:tcPr>
            <w:tcW w:w="276" w:type="pct"/>
            <w:shd w:val="clear" w:color="auto" w:fill="BFBFBF" w:themeFill="background1" w:themeFillShade="BF"/>
            <w:vAlign w:val="center"/>
          </w:tcPr>
          <w:p w14:paraId="0AD01C6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w:t>
            </w:r>
          </w:p>
        </w:tc>
        <w:tc>
          <w:tcPr>
            <w:tcW w:w="394" w:type="pct"/>
            <w:shd w:val="clear" w:color="auto" w:fill="BFBFBF" w:themeFill="background1" w:themeFillShade="BF"/>
            <w:vAlign w:val="center"/>
          </w:tcPr>
          <w:p w14:paraId="6CDD3C5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Приложение № 1 к ТЗ</w:t>
            </w:r>
          </w:p>
        </w:tc>
        <w:tc>
          <w:tcPr>
            <w:tcW w:w="3005" w:type="pct"/>
            <w:gridSpan w:val="2"/>
            <w:shd w:val="clear" w:color="auto" w:fill="BFBFBF" w:themeFill="background1" w:themeFillShade="BF"/>
          </w:tcPr>
          <w:p w14:paraId="7E6152B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Счетчик электроэнергии однофазный обеспечивает:</w:t>
            </w:r>
          </w:p>
        </w:tc>
        <w:tc>
          <w:tcPr>
            <w:tcW w:w="246" w:type="pct"/>
            <w:shd w:val="clear" w:color="auto" w:fill="BFBFBF" w:themeFill="background1" w:themeFillShade="BF"/>
          </w:tcPr>
          <w:p w14:paraId="76AF006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279" w:type="pct"/>
            <w:shd w:val="clear" w:color="auto" w:fill="BFBFBF" w:themeFill="background1" w:themeFillShade="BF"/>
          </w:tcPr>
          <w:p w14:paraId="32B086F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800" w:type="pct"/>
            <w:shd w:val="clear" w:color="auto" w:fill="BFBFBF" w:themeFill="background1" w:themeFillShade="BF"/>
          </w:tcPr>
          <w:p w14:paraId="3936166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434674D" w14:textId="77777777" w:rsidTr="00776188">
        <w:tc>
          <w:tcPr>
            <w:tcW w:w="276" w:type="pct"/>
            <w:vAlign w:val="center"/>
          </w:tcPr>
          <w:p w14:paraId="4C71FF8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w:t>
            </w:r>
          </w:p>
        </w:tc>
        <w:tc>
          <w:tcPr>
            <w:tcW w:w="394" w:type="pct"/>
            <w:vAlign w:val="center"/>
          </w:tcPr>
          <w:p w14:paraId="4C64086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w:t>
            </w:r>
          </w:p>
        </w:tc>
        <w:tc>
          <w:tcPr>
            <w:tcW w:w="2269" w:type="pct"/>
          </w:tcPr>
          <w:p w14:paraId="34A319A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736" w:type="pct"/>
            <w:vAlign w:val="center"/>
          </w:tcPr>
          <w:p w14:paraId="701C0B6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1,0 и выше по активной энергии и 2,0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246" w:type="pct"/>
              </w:tcPr>
              <w:p w14:paraId="7EEDA82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279" w:type="pct"/>
              </w:tcPr>
              <w:p w14:paraId="7E58122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3BDD22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B2B30AE" w14:textId="77777777" w:rsidTr="00776188">
        <w:tc>
          <w:tcPr>
            <w:tcW w:w="276" w:type="pct"/>
            <w:vAlign w:val="center"/>
          </w:tcPr>
          <w:p w14:paraId="196BF13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w:t>
            </w:r>
          </w:p>
        </w:tc>
        <w:tc>
          <w:tcPr>
            <w:tcW w:w="394" w:type="pct"/>
            <w:vAlign w:val="center"/>
          </w:tcPr>
          <w:p w14:paraId="5D11380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w:t>
            </w:r>
          </w:p>
        </w:tc>
        <w:tc>
          <w:tcPr>
            <w:tcW w:w="2269" w:type="pct"/>
          </w:tcPr>
          <w:p w14:paraId="789F19B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интервал между поверками не менее </w:t>
            </w:r>
          </w:p>
        </w:tc>
        <w:tc>
          <w:tcPr>
            <w:tcW w:w="736" w:type="pct"/>
            <w:vAlign w:val="center"/>
          </w:tcPr>
          <w:p w14:paraId="0AAB668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16 лет</w:t>
            </w:r>
          </w:p>
        </w:tc>
        <w:tc>
          <w:tcPr>
            <w:tcW w:w="246" w:type="pct"/>
          </w:tcPr>
          <w:p w14:paraId="6C889D5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279" w:type="pct"/>
          </w:tcPr>
          <w:p w14:paraId="5009B03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800" w:type="pct"/>
          </w:tcPr>
          <w:p w14:paraId="1EBAB12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49CB8CD" w14:textId="77777777" w:rsidTr="00776188">
        <w:tc>
          <w:tcPr>
            <w:tcW w:w="276" w:type="pct"/>
            <w:vAlign w:val="center"/>
          </w:tcPr>
          <w:p w14:paraId="42F78BA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23.3</w:t>
            </w:r>
          </w:p>
        </w:tc>
        <w:tc>
          <w:tcPr>
            <w:tcW w:w="394" w:type="pct"/>
            <w:vAlign w:val="center"/>
          </w:tcPr>
          <w:p w14:paraId="2DB57D0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2.3</w:t>
            </w:r>
          </w:p>
        </w:tc>
        <w:tc>
          <w:tcPr>
            <w:tcW w:w="2269" w:type="pct"/>
          </w:tcPr>
          <w:p w14:paraId="268A5CF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104AEA">
              <w:rPr>
                <w:rFonts w:ascii="Tahoma" w:eastAsiaTheme="minorHAnsi" w:hAnsi="Tahoma" w:cs="Tahoma"/>
                <w:i/>
                <w:sz w:val="16"/>
                <w:szCs w:val="16"/>
                <w:lang w:eastAsia="en-US"/>
              </w:rPr>
              <w:t>для приборов учета электрической энергии трансформаторного включения</w:t>
            </w:r>
            <w:r w:rsidRPr="00104AEA">
              <w:rPr>
                <w:rFonts w:ascii="Tahoma" w:eastAsiaTheme="minorHAnsi" w:hAnsi="Tahoma" w:cs="Tahoma"/>
                <w:sz w:val="16"/>
                <w:szCs w:val="16"/>
                <w:lang w:eastAsia="en-US"/>
              </w:rPr>
              <w:t>);</w:t>
            </w:r>
          </w:p>
        </w:tc>
        <w:tc>
          <w:tcPr>
            <w:tcW w:w="736" w:type="pct"/>
            <w:vAlign w:val="center"/>
          </w:tcPr>
          <w:p w14:paraId="251C7CD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246" w:type="pct"/>
              </w:tcPr>
              <w:p w14:paraId="50EF190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279" w:type="pct"/>
              </w:tcPr>
              <w:p w14:paraId="7FA00D3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3A27D17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2CC2B7E" w14:textId="77777777" w:rsidTr="00776188">
        <w:tc>
          <w:tcPr>
            <w:tcW w:w="276" w:type="pct"/>
            <w:vAlign w:val="center"/>
          </w:tcPr>
          <w:p w14:paraId="2B6A44C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23.4</w:t>
            </w:r>
          </w:p>
        </w:tc>
        <w:tc>
          <w:tcPr>
            <w:tcW w:w="394" w:type="pct"/>
            <w:vAlign w:val="center"/>
          </w:tcPr>
          <w:p w14:paraId="26DD318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2.4</w:t>
            </w:r>
          </w:p>
        </w:tc>
        <w:tc>
          <w:tcPr>
            <w:tcW w:w="2269" w:type="pct"/>
          </w:tcPr>
          <w:p w14:paraId="0EC1DA7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736" w:type="pct"/>
            <w:vAlign w:val="center"/>
          </w:tcPr>
          <w:p w14:paraId="3DE6D99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246" w:type="pct"/>
              </w:tcPr>
              <w:p w14:paraId="5C35CE2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279" w:type="pct"/>
              </w:tcPr>
              <w:p w14:paraId="173230F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7B8C5CA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DB1D272" w14:textId="77777777" w:rsidTr="00776188">
        <w:tc>
          <w:tcPr>
            <w:tcW w:w="276" w:type="pct"/>
            <w:vAlign w:val="center"/>
          </w:tcPr>
          <w:p w14:paraId="7DAD681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23.5</w:t>
            </w:r>
          </w:p>
        </w:tc>
        <w:tc>
          <w:tcPr>
            <w:tcW w:w="394" w:type="pct"/>
            <w:vAlign w:val="center"/>
          </w:tcPr>
          <w:p w14:paraId="007F736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2.5</w:t>
            </w:r>
          </w:p>
        </w:tc>
        <w:tc>
          <w:tcPr>
            <w:tcW w:w="2269" w:type="pct"/>
          </w:tcPr>
          <w:p w14:paraId="347C0F9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736" w:type="pct"/>
            <w:vAlign w:val="center"/>
          </w:tcPr>
          <w:p w14:paraId="166FCCE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246" w:type="pct"/>
              </w:tcPr>
              <w:p w14:paraId="5A14C19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279" w:type="pct"/>
              </w:tcPr>
              <w:p w14:paraId="69530C1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3202BA4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8F2FF71" w14:textId="77777777" w:rsidTr="00776188">
        <w:tc>
          <w:tcPr>
            <w:tcW w:w="276" w:type="pct"/>
            <w:vAlign w:val="center"/>
          </w:tcPr>
          <w:p w14:paraId="19E33B4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23.6</w:t>
            </w:r>
          </w:p>
        </w:tc>
        <w:tc>
          <w:tcPr>
            <w:tcW w:w="394" w:type="pct"/>
            <w:vAlign w:val="center"/>
          </w:tcPr>
          <w:p w14:paraId="3D65E0C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2.6</w:t>
            </w:r>
          </w:p>
        </w:tc>
        <w:tc>
          <w:tcPr>
            <w:tcW w:w="2269" w:type="pct"/>
          </w:tcPr>
          <w:p w14:paraId="086DA8F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736" w:type="pct"/>
            <w:vAlign w:val="center"/>
          </w:tcPr>
          <w:p w14:paraId="71F7975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246" w:type="pct"/>
              </w:tcPr>
              <w:p w14:paraId="4275EAB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279" w:type="pct"/>
              </w:tcPr>
              <w:p w14:paraId="40BAC0C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783738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0EA6C476" w14:textId="77777777" w:rsidTr="00776188">
        <w:tc>
          <w:tcPr>
            <w:tcW w:w="276" w:type="pct"/>
            <w:vAlign w:val="center"/>
          </w:tcPr>
          <w:p w14:paraId="4D3E7B4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23.7</w:t>
            </w:r>
          </w:p>
        </w:tc>
        <w:tc>
          <w:tcPr>
            <w:tcW w:w="394" w:type="pct"/>
            <w:vAlign w:val="center"/>
          </w:tcPr>
          <w:p w14:paraId="710B20F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2.7</w:t>
            </w:r>
          </w:p>
        </w:tc>
        <w:tc>
          <w:tcPr>
            <w:tcW w:w="2269" w:type="pct"/>
          </w:tcPr>
          <w:p w14:paraId="52FD6279" w14:textId="77777777" w:rsidR="00104AEA" w:rsidRPr="00104AEA" w:rsidRDefault="00104AEA" w:rsidP="00104AEA">
            <w:pPr>
              <w:spacing w:line="240" w:lineRule="auto"/>
              <w:ind w:firstLine="0"/>
              <w:jc w:val="left"/>
              <w:rPr>
                <w:rFonts w:ascii="Tahoma" w:eastAsiaTheme="minorHAnsi" w:hAnsi="Tahoma" w:cs="Tahoma"/>
                <w:sz w:val="16"/>
                <w:szCs w:val="16"/>
                <w:lang w:eastAsia="en-US"/>
              </w:rPr>
            </w:pPr>
            <w:r w:rsidRPr="00104AEA">
              <w:rPr>
                <w:rFonts w:ascii="Tahoma" w:eastAsiaTheme="minorHAnsi" w:hAnsi="Tahoma" w:cs="Tahoma"/>
                <w:sz w:val="16"/>
                <w:szCs w:val="16"/>
                <w:lang w:eastAsia="en-US"/>
              </w:rPr>
              <w:t>измерение и вычисление:</w:t>
            </w:r>
            <w:r w:rsidRPr="00104AEA">
              <w:rPr>
                <w:rFonts w:ascii="Tahoma" w:eastAsiaTheme="minorHAnsi" w:hAnsi="Tahoma" w:cs="Tahoma"/>
                <w:sz w:val="16"/>
                <w:szCs w:val="16"/>
                <w:lang w:eastAsia="en-US"/>
              </w:rPr>
              <w:br/>
              <w:t>-  фазного напряжения в каждой фазе;</w:t>
            </w:r>
          </w:p>
          <w:p w14:paraId="5DB7B0C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фазного тока в каждой фазе;</w:t>
            </w:r>
          </w:p>
          <w:p w14:paraId="6B05563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46C9AEAF"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423F51A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122C6AF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частоты электрической сети;</w:t>
            </w:r>
          </w:p>
        </w:tc>
        <w:tc>
          <w:tcPr>
            <w:tcW w:w="736" w:type="pct"/>
            <w:vAlign w:val="center"/>
          </w:tcPr>
          <w:p w14:paraId="4D0FF31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246" w:type="pct"/>
              </w:tcPr>
              <w:p w14:paraId="77ECF0F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279" w:type="pct"/>
              </w:tcPr>
              <w:p w14:paraId="57E56ED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7D983E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86247E9" w14:textId="77777777" w:rsidTr="00776188">
        <w:tc>
          <w:tcPr>
            <w:tcW w:w="276" w:type="pct"/>
            <w:vAlign w:val="center"/>
          </w:tcPr>
          <w:p w14:paraId="2ECBA08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23.8</w:t>
            </w:r>
          </w:p>
        </w:tc>
        <w:tc>
          <w:tcPr>
            <w:tcW w:w="394" w:type="pct"/>
            <w:vAlign w:val="center"/>
          </w:tcPr>
          <w:p w14:paraId="54DA6E0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2.8</w:t>
            </w:r>
          </w:p>
        </w:tc>
        <w:tc>
          <w:tcPr>
            <w:tcW w:w="2269" w:type="pct"/>
          </w:tcPr>
          <w:p w14:paraId="5ABCD11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736" w:type="pct"/>
            <w:vAlign w:val="center"/>
          </w:tcPr>
          <w:p w14:paraId="18AE86E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246" w:type="pct"/>
              </w:tcPr>
              <w:p w14:paraId="7A79DEB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279" w:type="pct"/>
              </w:tcPr>
              <w:p w14:paraId="30624FC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469A4BF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1B106A6" w14:textId="77777777" w:rsidTr="00776188">
        <w:tc>
          <w:tcPr>
            <w:tcW w:w="276" w:type="pct"/>
            <w:vAlign w:val="center"/>
          </w:tcPr>
          <w:p w14:paraId="5D6D7A0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23.9</w:t>
            </w:r>
          </w:p>
        </w:tc>
        <w:tc>
          <w:tcPr>
            <w:tcW w:w="394" w:type="pct"/>
            <w:vAlign w:val="center"/>
          </w:tcPr>
          <w:p w14:paraId="4BF03EB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2.9</w:t>
            </w:r>
          </w:p>
        </w:tc>
        <w:tc>
          <w:tcPr>
            <w:tcW w:w="2269" w:type="pct"/>
          </w:tcPr>
          <w:p w14:paraId="5AA2748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736" w:type="pct"/>
            <w:vAlign w:val="center"/>
          </w:tcPr>
          <w:p w14:paraId="255C4F0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246" w:type="pct"/>
              </w:tcPr>
              <w:p w14:paraId="6150BB6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279" w:type="pct"/>
              </w:tcPr>
              <w:p w14:paraId="71321B8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A581F2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D38C86C" w14:textId="77777777" w:rsidTr="00776188">
        <w:tc>
          <w:tcPr>
            <w:tcW w:w="276" w:type="pct"/>
            <w:vAlign w:val="center"/>
          </w:tcPr>
          <w:p w14:paraId="4F58C71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23.10</w:t>
            </w:r>
          </w:p>
        </w:tc>
        <w:tc>
          <w:tcPr>
            <w:tcW w:w="394" w:type="pct"/>
            <w:vAlign w:val="center"/>
          </w:tcPr>
          <w:p w14:paraId="1BDAFE2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2.10</w:t>
            </w:r>
          </w:p>
        </w:tc>
        <w:tc>
          <w:tcPr>
            <w:tcW w:w="2269" w:type="pct"/>
          </w:tcPr>
          <w:p w14:paraId="3B54B925" w14:textId="77777777" w:rsidR="00104AEA" w:rsidRPr="00104AEA" w:rsidRDefault="00104AEA" w:rsidP="00104AEA">
            <w:pPr>
              <w:spacing w:line="240" w:lineRule="auto"/>
              <w:ind w:firstLine="0"/>
              <w:jc w:val="left"/>
              <w:rPr>
                <w:rFonts w:ascii="Tahoma" w:eastAsiaTheme="minorHAnsi" w:hAnsi="Tahoma" w:cs="Tahoma"/>
                <w:sz w:val="16"/>
                <w:szCs w:val="16"/>
                <w:lang w:eastAsia="en-US"/>
              </w:rPr>
            </w:pPr>
            <w:r w:rsidRPr="00104AEA">
              <w:rPr>
                <w:rFonts w:ascii="Tahoma" w:eastAsiaTheme="minorHAnsi" w:hAnsi="Tahoma" w:cs="Tahoma"/>
                <w:sz w:val="16"/>
                <w:szCs w:val="16"/>
                <w:lang w:eastAsia="en-US"/>
              </w:rPr>
              <w:t>отображение на встроенном и (или) выносном цифровом дисплее:</w:t>
            </w:r>
            <w:r w:rsidRPr="00104AEA">
              <w:rPr>
                <w:rFonts w:ascii="Tahoma" w:eastAsiaTheme="minorHAnsi" w:hAnsi="Tahoma" w:cs="Tahoma"/>
                <w:sz w:val="16"/>
                <w:szCs w:val="16"/>
                <w:lang w:eastAsia="en-US"/>
              </w:rPr>
              <w:br/>
              <w:t>-  текущих даты и времени;</w:t>
            </w:r>
          </w:p>
          <w:p w14:paraId="3C4F82E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515DB62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1322C98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3899BFBE"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индикатора режима приема и отдачи электрической энергии;</w:t>
            </w:r>
          </w:p>
          <w:p w14:paraId="7D5DC05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10A91ED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индикатора вскрытия электронных пломб на корпусе и клеммной крышке прибора учета электрической энергии;</w:t>
            </w:r>
          </w:p>
          <w:p w14:paraId="4311693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индикатора факта события воздействия магнитных полей со значением модуля вектора магнитной индукции свыше 150 мТл (пиковое значение) на элементы прибора учета электрической энергии;</w:t>
            </w:r>
          </w:p>
          <w:p w14:paraId="0DFF0D0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736" w:type="pct"/>
            <w:vAlign w:val="center"/>
          </w:tcPr>
          <w:p w14:paraId="0CA44E9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246" w:type="pct"/>
              </w:tcPr>
              <w:p w14:paraId="1666D5E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279" w:type="pct"/>
              </w:tcPr>
              <w:p w14:paraId="02291F3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7E9E629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AAB8992" w14:textId="77777777" w:rsidTr="00776188">
        <w:tc>
          <w:tcPr>
            <w:tcW w:w="276" w:type="pct"/>
            <w:vAlign w:val="center"/>
          </w:tcPr>
          <w:p w14:paraId="266D9CF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23.11</w:t>
            </w:r>
          </w:p>
        </w:tc>
        <w:tc>
          <w:tcPr>
            <w:tcW w:w="394" w:type="pct"/>
            <w:vAlign w:val="center"/>
          </w:tcPr>
          <w:p w14:paraId="562C9A3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2.11</w:t>
            </w:r>
          </w:p>
        </w:tc>
        <w:tc>
          <w:tcPr>
            <w:tcW w:w="2269" w:type="pct"/>
          </w:tcPr>
          <w:p w14:paraId="0825C11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w:t>
            </w:r>
            <w:r w:rsidRPr="00104AEA">
              <w:rPr>
                <w:rFonts w:ascii="Tahoma" w:eastAsiaTheme="minorHAnsi" w:hAnsi="Tahoma" w:cs="Tahoma"/>
                <w:sz w:val="16"/>
                <w:szCs w:val="16"/>
                <w:lang w:eastAsia="en-US"/>
              </w:rPr>
              <w:lastRenderedPageBreak/>
              <w:t>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кВАр ч);</w:t>
            </w:r>
          </w:p>
        </w:tc>
        <w:tc>
          <w:tcPr>
            <w:tcW w:w="736" w:type="pct"/>
            <w:vAlign w:val="center"/>
          </w:tcPr>
          <w:p w14:paraId="2B6D92A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246" w:type="pct"/>
              </w:tcPr>
              <w:p w14:paraId="259F0D5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279" w:type="pct"/>
              </w:tcPr>
              <w:p w14:paraId="61CECCA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58E99B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4F6240C" w14:textId="77777777" w:rsidTr="00776188">
        <w:tc>
          <w:tcPr>
            <w:tcW w:w="276" w:type="pct"/>
            <w:vAlign w:val="center"/>
          </w:tcPr>
          <w:p w14:paraId="01C9978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23.12</w:t>
            </w:r>
          </w:p>
        </w:tc>
        <w:tc>
          <w:tcPr>
            <w:tcW w:w="394" w:type="pct"/>
            <w:vAlign w:val="center"/>
          </w:tcPr>
          <w:p w14:paraId="2DC8038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2.12</w:t>
            </w:r>
          </w:p>
        </w:tc>
        <w:tc>
          <w:tcPr>
            <w:tcW w:w="2269" w:type="pct"/>
          </w:tcPr>
          <w:p w14:paraId="6D3CC6F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736" w:type="pct"/>
            <w:vAlign w:val="center"/>
          </w:tcPr>
          <w:p w14:paraId="4FAA9A1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246" w:type="pct"/>
              </w:tcPr>
              <w:p w14:paraId="5EE58D5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279" w:type="pct"/>
              </w:tcPr>
              <w:p w14:paraId="276D070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CB41E2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9B28190" w14:textId="77777777" w:rsidTr="00776188">
        <w:tc>
          <w:tcPr>
            <w:tcW w:w="276" w:type="pct"/>
            <w:vAlign w:val="center"/>
          </w:tcPr>
          <w:p w14:paraId="31D1C4B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23.13</w:t>
            </w:r>
          </w:p>
        </w:tc>
        <w:tc>
          <w:tcPr>
            <w:tcW w:w="394" w:type="pct"/>
            <w:vAlign w:val="center"/>
          </w:tcPr>
          <w:p w14:paraId="5773761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2.13</w:t>
            </w:r>
          </w:p>
        </w:tc>
        <w:tc>
          <w:tcPr>
            <w:tcW w:w="2269" w:type="pct"/>
          </w:tcPr>
          <w:p w14:paraId="03864E9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наличие 3 интерфейсов связи для организации канала связи: оптического, NB-IoT/GPRS, цифровой электрический интерфейс связи RS-485 или Ethernet;</w:t>
            </w:r>
          </w:p>
        </w:tc>
        <w:tc>
          <w:tcPr>
            <w:tcW w:w="736" w:type="pct"/>
            <w:vAlign w:val="center"/>
          </w:tcPr>
          <w:p w14:paraId="528292F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246" w:type="pct"/>
              </w:tcPr>
              <w:p w14:paraId="764D9EF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279" w:type="pct"/>
              </w:tcPr>
              <w:p w14:paraId="1AD9612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06FBD0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4E3895C" w14:textId="77777777" w:rsidTr="00776188">
        <w:tc>
          <w:tcPr>
            <w:tcW w:w="276" w:type="pct"/>
            <w:vAlign w:val="center"/>
          </w:tcPr>
          <w:p w14:paraId="502165F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23.14</w:t>
            </w:r>
          </w:p>
        </w:tc>
        <w:tc>
          <w:tcPr>
            <w:tcW w:w="394" w:type="pct"/>
            <w:vAlign w:val="center"/>
          </w:tcPr>
          <w:p w14:paraId="2C51FA9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2.14</w:t>
            </w:r>
          </w:p>
        </w:tc>
        <w:tc>
          <w:tcPr>
            <w:tcW w:w="2269" w:type="pct"/>
          </w:tcPr>
          <w:p w14:paraId="60084E3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39ADBDD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идентификации и аутентификации;</w:t>
            </w:r>
          </w:p>
          <w:p w14:paraId="5958D8D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контроля доступа;</w:t>
            </w:r>
          </w:p>
          <w:p w14:paraId="408393F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контроля целостности;</w:t>
            </w:r>
          </w:p>
          <w:p w14:paraId="12D1094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регистрации событий безопасности в журнале событий;</w:t>
            </w:r>
          </w:p>
        </w:tc>
        <w:tc>
          <w:tcPr>
            <w:tcW w:w="736" w:type="pct"/>
            <w:vAlign w:val="center"/>
          </w:tcPr>
          <w:p w14:paraId="785CF33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246" w:type="pct"/>
              </w:tcPr>
              <w:p w14:paraId="20EBF88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279" w:type="pct"/>
              </w:tcPr>
              <w:p w14:paraId="17A906D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4A79273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F29ED94" w14:textId="77777777" w:rsidTr="00776188">
        <w:tc>
          <w:tcPr>
            <w:tcW w:w="276" w:type="pct"/>
            <w:vAlign w:val="center"/>
          </w:tcPr>
          <w:p w14:paraId="4819505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23.15</w:t>
            </w:r>
          </w:p>
        </w:tc>
        <w:tc>
          <w:tcPr>
            <w:tcW w:w="394" w:type="pct"/>
            <w:vAlign w:val="center"/>
          </w:tcPr>
          <w:p w14:paraId="0E2CAD4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2.15</w:t>
            </w:r>
          </w:p>
        </w:tc>
        <w:tc>
          <w:tcPr>
            <w:tcW w:w="2269" w:type="pct"/>
          </w:tcPr>
          <w:p w14:paraId="62FFED5B"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фиксирование несанкционированного доступа к прибору учета посредством энергонезависимой электронной пломбы, фиксирующей вскрытие клеммной крышки и вскрытие корпуса (для разборных корпусов);</w:t>
            </w:r>
          </w:p>
        </w:tc>
        <w:tc>
          <w:tcPr>
            <w:tcW w:w="736" w:type="pct"/>
            <w:vAlign w:val="center"/>
          </w:tcPr>
          <w:p w14:paraId="0F41AC3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246" w:type="pct"/>
              </w:tcPr>
              <w:p w14:paraId="657903A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279" w:type="pct"/>
              </w:tcPr>
              <w:p w14:paraId="6E8F4FE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AF83585"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6BE513C" w14:textId="77777777" w:rsidTr="00776188">
        <w:tc>
          <w:tcPr>
            <w:tcW w:w="276" w:type="pct"/>
            <w:vAlign w:val="center"/>
          </w:tcPr>
          <w:p w14:paraId="368C44C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23.16</w:t>
            </w:r>
          </w:p>
        </w:tc>
        <w:tc>
          <w:tcPr>
            <w:tcW w:w="394" w:type="pct"/>
            <w:vAlign w:val="center"/>
          </w:tcPr>
          <w:p w14:paraId="3E380DA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2.16</w:t>
            </w:r>
          </w:p>
        </w:tc>
        <w:tc>
          <w:tcPr>
            <w:tcW w:w="2269" w:type="pct"/>
          </w:tcPr>
          <w:p w14:paraId="07711E8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(пиковое значение);</w:t>
            </w:r>
          </w:p>
        </w:tc>
        <w:tc>
          <w:tcPr>
            <w:tcW w:w="736" w:type="pct"/>
            <w:vAlign w:val="center"/>
          </w:tcPr>
          <w:p w14:paraId="19AC1C5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246" w:type="pct"/>
              </w:tcPr>
              <w:p w14:paraId="7AC841D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279" w:type="pct"/>
              </w:tcPr>
              <w:p w14:paraId="6F93E30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77A37E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1E8DFD7F" w14:textId="77777777" w:rsidTr="00776188">
        <w:tc>
          <w:tcPr>
            <w:tcW w:w="276" w:type="pct"/>
            <w:vAlign w:val="center"/>
          </w:tcPr>
          <w:p w14:paraId="0E3F41D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23.17</w:t>
            </w:r>
          </w:p>
        </w:tc>
        <w:tc>
          <w:tcPr>
            <w:tcW w:w="394" w:type="pct"/>
            <w:vAlign w:val="center"/>
          </w:tcPr>
          <w:p w14:paraId="2BCE97A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2.17</w:t>
            </w:r>
          </w:p>
        </w:tc>
        <w:tc>
          <w:tcPr>
            <w:tcW w:w="2269" w:type="pct"/>
          </w:tcPr>
          <w:p w14:paraId="2F9D79E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736" w:type="pct"/>
            <w:vAlign w:val="center"/>
          </w:tcPr>
          <w:p w14:paraId="475A534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246" w:type="pct"/>
              </w:tcPr>
              <w:p w14:paraId="6F39CC1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279" w:type="pct"/>
              </w:tcPr>
              <w:p w14:paraId="1758885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3A74668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78A0D7DA" w14:textId="77777777" w:rsidTr="00776188">
        <w:tc>
          <w:tcPr>
            <w:tcW w:w="276" w:type="pct"/>
            <w:vAlign w:val="center"/>
          </w:tcPr>
          <w:p w14:paraId="4842AA4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23.18</w:t>
            </w:r>
          </w:p>
        </w:tc>
        <w:tc>
          <w:tcPr>
            <w:tcW w:w="394" w:type="pct"/>
            <w:vAlign w:val="center"/>
          </w:tcPr>
          <w:p w14:paraId="408C62E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2.18</w:t>
            </w:r>
          </w:p>
        </w:tc>
        <w:tc>
          <w:tcPr>
            <w:tcW w:w="2269" w:type="pct"/>
          </w:tcPr>
          <w:p w14:paraId="64BA24D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ведение журнала событий, в котором должно фиксироваться следующее:</w:t>
            </w:r>
          </w:p>
          <w:p w14:paraId="5423EA13"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и время вскрытия клеммной крышки;</w:t>
            </w:r>
          </w:p>
          <w:p w14:paraId="00D7CDE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7203833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0BCEB75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и время последнего перепрограммирования;</w:t>
            </w:r>
          </w:p>
          <w:p w14:paraId="145B830F"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время, тип и параметры выполненной команды;</w:t>
            </w:r>
          </w:p>
          <w:p w14:paraId="15BF87C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попытка доступа с неуспешной идентификацией и (или) аутентификацией;</w:t>
            </w:r>
          </w:p>
          <w:p w14:paraId="6FC7BE8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попытка доступа с нарушением правил управления доступом;</w:t>
            </w:r>
          </w:p>
          <w:p w14:paraId="5CE4D220"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515DFF5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 изменение направления перетока мощности </w:t>
            </w:r>
          </w:p>
          <w:p w14:paraId="1E19DE7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и время воздействия постоянного или переменного магнитного поля со значением модуля вектора магнитной индукции свыше 150 мТл (пиковое значение) с визуализацией индикации;</w:t>
            </w:r>
          </w:p>
          <w:p w14:paraId="61791D20"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потребления электрической энергии (управление нагрузкой);</w:t>
            </w:r>
          </w:p>
          <w:p w14:paraId="7E5F4BE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28F00A14"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1BBF726A"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1A951B7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654C28C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35C4639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превышение заданного предела мощности;</w:t>
            </w:r>
          </w:p>
        </w:tc>
        <w:tc>
          <w:tcPr>
            <w:tcW w:w="736" w:type="pct"/>
            <w:vAlign w:val="center"/>
          </w:tcPr>
          <w:p w14:paraId="4A2E15F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246" w:type="pct"/>
              </w:tcPr>
              <w:p w14:paraId="650C6FD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279" w:type="pct"/>
              </w:tcPr>
              <w:p w14:paraId="292BEBF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1508408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38B6D78" w14:textId="77777777" w:rsidTr="00776188">
        <w:tc>
          <w:tcPr>
            <w:tcW w:w="276" w:type="pct"/>
            <w:vAlign w:val="center"/>
          </w:tcPr>
          <w:p w14:paraId="4D85D1B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lastRenderedPageBreak/>
              <w:t>23.19</w:t>
            </w:r>
          </w:p>
        </w:tc>
        <w:tc>
          <w:tcPr>
            <w:tcW w:w="394" w:type="pct"/>
            <w:vAlign w:val="center"/>
          </w:tcPr>
          <w:p w14:paraId="21CB155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2.19</w:t>
            </w:r>
          </w:p>
        </w:tc>
        <w:tc>
          <w:tcPr>
            <w:tcW w:w="2269" w:type="pct"/>
          </w:tcPr>
          <w:p w14:paraId="06FED632"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736" w:type="pct"/>
            <w:vAlign w:val="center"/>
          </w:tcPr>
          <w:p w14:paraId="796BEDF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246" w:type="pct"/>
              </w:tcPr>
              <w:p w14:paraId="3C95FB1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279" w:type="pct"/>
              </w:tcPr>
              <w:p w14:paraId="60CEAF0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741E255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416F769" w14:textId="77777777" w:rsidTr="00776188">
        <w:tc>
          <w:tcPr>
            <w:tcW w:w="276" w:type="pct"/>
            <w:vAlign w:val="center"/>
          </w:tcPr>
          <w:p w14:paraId="56F37FF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23.20</w:t>
            </w:r>
          </w:p>
        </w:tc>
        <w:tc>
          <w:tcPr>
            <w:tcW w:w="394" w:type="pct"/>
            <w:vAlign w:val="center"/>
          </w:tcPr>
          <w:p w14:paraId="56810BB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2.20</w:t>
            </w:r>
          </w:p>
        </w:tc>
        <w:tc>
          <w:tcPr>
            <w:tcW w:w="2269" w:type="pct"/>
          </w:tcPr>
          <w:p w14:paraId="2FABFF7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736" w:type="pct"/>
            <w:vAlign w:val="center"/>
          </w:tcPr>
          <w:p w14:paraId="74736B3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246" w:type="pct"/>
              </w:tcPr>
              <w:p w14:paraId="0AE4FCA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279" w:type="pct"/>
              </w:tcPr>
              <w:p w14:paraId="0DBDDDF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47F8851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545E310" w14:textId="77777777" w:rsidTr="00776188">
        <w:tc>
          <w:tcPr>
            <w:tcW w:w="276" w:type="pct"/>
            <w:vAlign w:val="center"/>
          </w:tcPr>
          <w:p w14:paraId="201E3D21"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23.21</w:t>
            </w:r>
          </w:p>
        </w:tc>
        <w:tc>
          <w:tcPr>
            <w:tcW w:w="394" w:type="pct"/>
            <w:vAlign w:val="center"/>
          </w:tcPr>
          <w:p w14:paraId="431BE77D"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2.21</w:t>
            </w:r>
          </w:p>
        </w:tc>
        <w:tc>
          <w:tcPr>
            <w:tcW w:w="2269" w:type="pct"/>
          </w:tcPr>
          <w:p w14:paraId="208C91B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4BBEAACA"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запрос интеллектуальной системы учета;</w:t>
            </w:r>
          </w:p>
          <w:p w14:paraId="6CAADFA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7252BC1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6B06C7FF"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несанкционированный доступ к прибору учета электрической энергии (вскрытие клеммной крышки, вскрытие корпуса (для разборных корпусов) и воздействие постоянным и переменным магнитным полем);</w:t>
            </w:r>
          </w:p>
        </w:tc>
        <w:tc>
          <w:tcPr>
            <w:tcW w:w="736" w:type="pct"/>
            <w:vAlign w:val="center"/>
          </w:tcPr>
          <w:p w14:paraId="7E33756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246" w:type="pct"/>
              </w:tcPr>
              <w:p w14:paraId="172BBC5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279" w:type="pct"/>
              </w:tcPr>
              <w:p w14:paraId="03E46FC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6DA104E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904D611" w14:textId="77777777" w:rsidTr="00776188">
        <w:tc>
          <w:tcPr>
            <w:tcW w:w="276" w:type="pct"/>
            <w:vAlign w:val="center"/>
          </w:tcPr>
          <w:p w14:paraId="7524D23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23.22</w:t>
            </w:r>
          </w:p>
        </w:tc>
        <w:tc>
          <w:tcPr>
            <w:tcW w:w="394" w:type="pct"/>
            <w:vAlign w:val="center"/>
          </w:tcPr>
          <w:p w14:paraId="20A1C6C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2.22</w:t>
            </w:r>
          </w:p>
        </w:tc>
        <w:tc>
          <w:tcPr>
            <w:tcW w:w="2269" w:type="pct"/>
          </w:tcPr>
          <w:p w14:paraId="795278E8"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736" w:type="pct"/>
            <w:vAlign w:val="center"/>
          </w:tcPr>
          <w:p w14:paraId="6BF54F3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246" w:type="pct"/>
              </w:tcPr>
              <w:p w14:paraId="3CED09C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279" w:type="pct"/>
              </w:tcPr>
              <w:p w14:paraId="6C9C3F66"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413929C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550A90CF" w14:textId="77777777" w:rsidTr="00776188">
        <w:tc>
          <w:tcPr>
            <w:tcW w:w="276" w:type="pct"/>
            <w:vAlign w:val="center"/>
          </w:tcPr>
          <w:p w14:paraId="5995200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23.23</w:t>
            </w:r>
          </w:p>
        </w:tc>
        <w:tc>
          <w:tcPr>
            <w:tcW w:w="394" w:type="pct"/>
            <w:vAlign w:val="center"/>
          </w:tcPr>
          <w:p w14:paraId="48FB25F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2.23</w:t>
            </w:r>
          </w:p>
        </w:tc>
        <w:tc>
          <w:tcPr>
            <w:tcW w:w="2269" w:type="pct"/>
          </w:tcPr>
          <w:p w14:paraId="65ECDBCF"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736" w:type="pct"/>
            <w:vAlign w:val="center"/>
          </w:tcPr>
          <w:p w14:paraId="4AB974E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246" w:type="pct"/>
              </w:tcPr>
              <w:p w14:paraId="47C7BB6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279" w:type="pct"/>
              </w:tcPr>
              <w:p w14:paraId="546D62A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036F047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A8CCD61" w14:textId="77777777" w:rsidTr="00776188">
        <w:tc>
          <w:tcPr>
            <w:tcW w:w="276" w:type="pct"/>
            <w:vAlign w:val="center"/>
          </w:tcPr>
          <w:p w14:paraId="116237A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23.24</w:t>
            </w:r>
          </w:p>
        </w:tc>
        <w:tc>
          <w:tcPr>
            <w:tcW w:w="394" w:type="pct"/>
            <w:vAlign w:val="center"/>
          </w:tcPr>
          <w:p w14:paraId="7FFDF56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2.24</w:t>
            </w:r>
          </w:p>
        </w:tc>
        <w:tc>
          <w:tcPr>
            <w:tcW w:w="2269" w:type="pct"/>
          </w:tcPr>
          <w:p w14:paraId="4CBD6F2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736" w:type="pct"/>
            <w:vAlign w:val="center"/>
          </w:tcPr>
          <w:p w14:paraId="1A5DFE1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246" w:type="pct"/>
              </w:tcPr>
              <w:p w14:paraId="22EA7B4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279" w:type="pct"/>
              </w:tcPr>
              <w:p w14:paraId="1888E78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72611F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3487C99" w14:textId="77777777" w:rsidTr="00776188">
        <w:tc>
          <w:tcPr>
            <w:tcW w:w="276" w:type="pct"/>
            <w:vAlign w:val="center"/>
          </w:tcPr>
          <w:p w14:paraId="36B0047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23.25</w:t>
            </w:r>
          </w:p>
        </w:tc>
        <w:tc>
          <w:tcPr>
            <w:tcW w:w="394" w:type="pct"/>
            <w:vAlign w:val="center"/>
          </w:tcPr>
          <w:p w14:paraId="19A8173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2.25</w:t>
            </w:r>
          </w:p>
        </w:tc>
        <w:tc>
          <w:tcPr>
            <w:tcW w:w="2269" w:type="pct"/>
          </w:tcPr>
          <w:p w14:paraId="60900FA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736" w:type="pct"/>
            <w:vAlign w:val="center"/>
          </w:tcPr>
          <w:p w14:paraId="11B5054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246" w:type="pct"/>
              </w:tcPr>
              <w:p w14:paraId="68987AEA"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279" w:type="pct"/>
              </w:tcPr>
              <w:p w14:paraId="3CB0421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0E45973"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62B44D66" w14:textId="77777777" w:rsidTr="00776188">
        <w:tc>
          <w:tcPr>
            <w:tcW w:w="276" w:type="pct"/>
            <w:vAlign w:val="center"/>
          </w:tcPr>
          <w:p w14:paraId="6EE0E208"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23.26</w:t>
            </w:r>
          </w:p>
        </w:tc>
        <w:tc>
          <w:tcPr>
            <w:tcW w:w="394" w:type="pct"/>
            <w:vAlign w:val="center"/>
          </w:tcPr>
          <w:p w14:paraId="444C2EB0"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2.26</w:t>
            </w:r>
          </w:p>
        </w:tc>
        <w:tc>
          <w:tcPr>
            <w:tcW w:w="2269" w:type="pct"/>
          </w:tcPr>
          <w:p w14:paraId="39A7F16D"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7AE5B41E"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корректировку текущей даты и (или) времени, часового пояса;</w:t>
            </w:r>
          </w:p>
          <w:p w14:paraId="593BD4B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изменение тарифного расписания;</w:t>
            </w:r>
          </w:p>
          <w:p w14:paraId="675C470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5A1D832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393D3E11"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программирование даты начала расчетного периода;</w:t>
            </w:r>
          </w:p>
          <w:p w14:paraId="7D82F647"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242EF569"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изменение паролей доступа к параметрам;</w:t>
            </w:r>
          </w:p>
          <w:p w14:paraId="38897B1C"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изменение ключей шифрования;</w:t>
            </w:r>
          </w:p>
          <w:p w14:paraId="0D44C355"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 xml:space="preserve">- управление встроенным коммутационным аппаратом путем его фиксации в положении "отключено" (кроме </w:t>
            </w:r>
            <w:r w:rsidRPr="00104AEA">
              <w:rPr>
                <w:rFonts w:ascii="Tahoma" w:eastAsiaTheme="minorHAnsi" w:hAnsi="Tahoma" w:cs="Tahoma"/>
                <w:sz w:val="16"/>
                <w:szCs w:val="16"/>
                <w:lang w:eastAsia="en-US"/>
              </w:rPr>
              <w:lastRenderedPageBreak/>
              <w:t>приборов учета электрической энергии трансформаторного включения);</w:t>
            </w:r>
          </w:p>
        </w:tc>
        <w:tc>
          <w:tcPr>
            <w:tcW w:w="736" w:type="pct"/>
            <w:vAlign w:val="center"/>
          </w:tcPr>
          <w:p w14:paraId="2206456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246" w:type="pct"/>
              </w:tcPr>
              <w:p w14:paraId="65A1831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279" w:type="pct"/>
              </w:tcPr>
              <w:p w14:paraId="002F012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264C931C"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2133B40A" w14:textId="77777777" w:rsidTr="00776188">
        <w:tc>
          <w:tcPr>
            <w:tcW w:w="276" w:type="pct"/>
            <w:vAlign w:val="center"/>
          </w:tcPr>
          <w:p w14:paraId="3A0A1B1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23.27</w:t>
            </w:r>
          </w:p>
        </w:tc>
        <w:tc>
          <w:tcPr>
            <w:tcW w:w="394" w:type="pct"/>
            <w:vAlign w:val="center"/>
          </w:tcPr>
          <w:p w14:paraId="30BD534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2.27</w:t>
            </w:r>
          </w:p>
        </w:tc>
        <w:tc>
          <w:tcPr>
            <w:tcW w:w="2269" w:type="pct"/>
          </w:tcPr>
          <w:p w14:paraId="6A30F7E0"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736" w:type="pct"/>
            <w:vAlign w:val="center"/>
          </w:tcPr>
          <w:p w14:paraId="73A23CD7"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246" w:type="pct"/>
              </w:tcPr>
              <w:p w14:paraId="3204F69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279" w:type="pct"/>
              </w:tcPr>
              <w:p w14:paraId="0375140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3D8E8FE9"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r w:rsidR="00104AEA" w:rsidRPr="00104AEA" w14:paraId="432B8E18" w14:textId="77777777" w:rsidTr="00776188">
        <w:tc>
          <w:tcPr>
            <w:tcW w:w="276" w:type="pct"/>
            <w:vAlign w:val="center"/>
          </w:tcPr>
          <w:p w14:paraId="578EA7A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23.28</w:t>
            </w:r>
          </w:p>
        </w:tc>
        <w:tc>
          <w:tcPr>
            <w:tcW w:w="394" w:type="pct"/>
            <w:vAlign w:val="center"/>
          </w:tcPr>
          <w:p w14:paraId="16C32244"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п. 2.28</w:t>
            </w:r>
          </w:p>
          <w:p w14:paraId="570647B2"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c>
          <w:tcPr>
            <w:tcW w:w="2269" w:type="pct"/>
          </w:tcPr>
          <w:p w14:paraId="26F94BF6" w14:textId="77777777" w:rsidR="00104AEA" w:rsidRPr="00104AEA" w:rsidRDefault="00104AEA" w:rsidP="00104AEA">
            <w:pPr>
              <w:spacing w:line="240" w:lineRule="auto"/>
              <w:ind w:firstLine="0"/>
              <w:rPr>
                <w:rFonts w:ascii="Tahoma" w:eastAsiaTheme="minorHAnsi" w:hAnsi="Tahoma" w:cs="Tahoma"/>
                <w:sz w:val="16"/>
                <w:szCs w:val="16"/>
                <w:lang w:eastAsia="en-US"/>
              </w:rPr>
            </w:pPr>
            <w:r w:rsidRPr="00104AEA">
              <w:rPr>
                <w:rFonts w:ascii="Tahoma" w:eastAsiaTheme="minorHAnsi" w:hAnsi="Tahoma" w:cs="Tahoma"/>
                <w:sz w:val="16"/>
                <w:szCs w:val="16"/>
                <w:lang w:eastAsia="en-US"/>
              </w:rPr>
              <w:t>Для приборов учета электрической энергии непосредственного включения необходимо наличие возможности физической (аппаратной) блокировки 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736" w:type="pct"/>
            <w:vAlign w:val="center"/>
          </w:tcPr>
          <w:p w14:paraId="44E3DD1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246" w:type="pct"/>
              </w:tcPr>
              <w:p w14:paraId="74A62C3F"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tc>
              <w:tcPr>
                <w:tcW w:w="279" w:type="pct"/>
              </w:tcPr>
              <w:p w14:paraId="25FC6C1E"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r w:rsidRPr="00104AEA">
                  <w:rPr>
                    <w:rFonts w:ascii="Segoe UI Symbol" w:eastAsiaTheme="minorHAnsi" w:hAnsi="Segoe UI Symbol" w:cs="Segoe UI Symbol"/>
                    <w:sz w:val="16"/>
                    <w:szCs w:val="16"/>
                    <w:lang w:eastAsia="en-US"/>
                  </w:rPr>
                  <w:t>☐</w:t>
                </w:r>
              </w:p>
            </w:tc>
          </w:sdtContent>
        </w:sdt>
        <w:tc>
          <w:tcPr>
            <w:tcW w:w="800" w:type="pct"/>
          </w:tcPr>
          <w:p w14:paraId="5FCC7EDB" w14:textId="77777777" w:rsidR="00104AEA" w:rsidRPr="00104AEA" w:rsidRDefault="00104AEA" w:rsidP="00104AEA">
            <w:pPr>
              <w:spacing w:line="240" w:lineRule="auto"/>
              <w:ind w:firstLine="0"/>
              <w:jc w:val="center"/>
              <w:rPr>
                <w:rFonts w:ascii="Tahoma" w:eastAsiaTheme="minorHAnsi" w:hAnsi="Tahoma" w:cs="Tahoma"/>
                <w:sz w:val="16"/>
                <w:szCs w:val="16"/>
                <w:lang w:eastAsia="en-US"/>
              </w:rPr>
            </w:pPr>
          </w:p>
        </w:tc>
      </w:tr>
    </w:tbl>
    <w:p w14:paraId="78F71631" w14:textId="77777777" w:rsidR="00104AEA" w:rsidRPr="00104AEA" w:rsidRDefault="00104AEA" w:rsidP="00104AEA">
      <w:pPr>
        <w:spacing w:line="259" w:lineRule="auto"/>
        <w:ind w:firstLine="0"/>
        <w:jc w:val="left"/>
        <w:rPr>
          <w:rFonts w:eastAsiaTheme="minorHAnsi" w:cstheme="minorBidi"/>
          <w:snapToGrid/>
          <w:sz w:val="22"/>
          <w:szCs w:val="22"/>
          <w:lang w:eastAsia="en-US"/>
        </w:rPr>
      </w:pPr>
    </w:p>
    <w:p w14:paraId="3A1B5016" w14:textId="77777777" w:rsidR="00104AEA" w:rsidRPr="00104AEA" w:rsidRDefault="00104AEA" w:rsidP="00104AEA">
      <w:pPr>
        <w:spacing w:line="259" w:lineRule="auto"/>
        <w:ind w:firstLine="0"/>
        <w:jc w:val="left"/>
        <w:rPr>
          <w:rFonts w:eastAsiaTheme="minorHAnsi" w:cstheme="minorBidi"/>
          <w:snapToGrid/>
          <w:sz w:val="22"/>
          <w:szCs w:val="22"/>
          <w:lang w:eastAsia="en-US"/>
        </w:rPr>
      </w:pPr>
    </w:p>
    <w:p w14:paraId="7CEDDFD5"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4CB0E19E"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38CC5253"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561D6309" w14:textId="77777777" w:rsidR="006436C2" w:rsidRDefault="006436C2" w:rsidP="006436C2">
      <w:pPr>
        <w:rPr>
          <w:rFonts w:ascii="Tahoma" w:hAnsi="Tahoma" w:cs="Tahoma"/>
          <w:sz w:val="20"/>
        </w:rPr>
      </w:pPr>
    </w:p>
    <w:p w14:paraId="406D34D3" w14:textId="77777777" w:rsidR="006436C2" w:rsidRDefault="006436C2" w:rsidP="006436C2">
      <w:pPr>
        <w:spacing w:line="240" w:lineRule="auto"/>
        <w:ind w:firstLine="0"/>
        <w:rPr>
          <w:rFonts w:ascii="Tahoma" w:hAnsi="Tahoma" w:cs="Tahoma"/>
          <w:sz w:val="20"/>
        </w:rPr>
      </w:pPr>
    </w:p>
    <w:p w14:paraId="3890535A"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3DA6F3A"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E9BB25"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ABD4153"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7FE08C" w14:textId="77777777" w:rsidR="006436C2" w:rsidRDefault="006436C2" w:rsidP="006436C2">
      <w:pPr>
        <w:keepNext/>
        <w:rPr>
          <w:rFonts w:ascii="Tahoma" w:hAnsi="Tahoma" w:cs="Tahoma"/>
          <w:b/>
          <w:sz w:val="20"/>
        </w:rPr>
      </w:pPr>
    </w:p>
    <w:p w14:paraId="19D63B12"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A4DDB5" w14:textId="77777777" w:rsidR="006436C2" w:rsidRDefault="006436C2" w:rsidP="006436C2">
      <w:pPr>
        <w:pageBreakBefore/>
        <w:numPr>
          <w:ilvl w:val="2"/>
          <w:numId w:val="26"/>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31DA3D20"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C67BC55"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2B0DC33"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5FC69C4"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F726ADB" w14:textId="2579CE54" w:rsidR="006436C2" w:rsidRPr="00584AF2" w:rsidRDefault="006436C2" w:rsidP="006436C2">
      <w:pPr>
        <w:numPr>
          <w:ilvl w:val="3"/>
          <w:numId w:val="26"/>
        </w:numPr>
        <w:tabs>
          <w:tab w:val="num" w:pos="1134"/>
        </w:tabs>
        <w:snapToGrid w:val="0"/>
        <w:ind w:left="1134"/>
        <w:rPr>
          <w:rFonts w:ascii="Tahoma" w:hAnsi="Tahoma" w:cs="Tahoma"/>
          <w:sz w:val="20"/>
          <w:lang w:val="x-none" w:eastAsia="x-none"/>
        </w:rPr>
      </w:pPr>
      <w:r w:rsidRPr="00584AF2">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CED399E" w14:textId="7334A7E8" w:rsidR="00584AF2" w:rsidRPr="00584AF2" w:rsidRDefault="00584AF2" w:rsidP="006436C2">
      <w:pPr>
        <w:numPr>
          <w:ilvl w:val="3"/>
          <w:numId w:val="26"/>
        </w:numPr>
        <w:tabs>
          <w:tab w:val="num" w:pos="1134"/>
        </w:tabs>
        <w:snapToGrid w:val="0"/>
        <w:ind w:left="1134"/>
        <w:rPr>
          <w:rFonts w:ascii="Tahoma" w:hAnsi="Tahoma" w:cs="Tahoma"/>
          <w:sz w:val="20"/>
          <w:highlight w:val="yellow"/>
          <w:lang w:val="x-none" w:eastAsia="x-none"/>
        </w:rPr>
      </w:pPr>
      <w:r w:rsidRPr="00584AF2">
        <w:rPr>
          <w:rFonts w:ascii="Tahoma" w:hAnsi="Tahoma" w:cs="Tahoma"/>
          <w:sz w:val="20"/>
          <w:highlight w:val="yellow"/>
        </w:rPr>
        <w:t>Участник закупки обязан предоставить в составе заявки эскизы приборов учета с нанесенными логотипами и указаниями их размеров.</w:t>
      </w:r>
    </w:p>
    <w:p w14:paraId="4B9A0C0D" w14:textId="77777777" w:rsidR="00F64D5D" w:rsidRPr="00584AF2" w:rsidRDefault="00F64D5D" w:rsidP="00F64D5D">
      <w:pPr>
        <w:numPr>
          <w:ilvl w:val="3"/>
          <w:numId w:val="26"/>
        </w:numPr>
        <w:tabs>
          <w:tab w:val="num" w:pos="1134"/>
        </w:tabs>
        <w:snapToGrid w:val="0"/>
        <w:ind w:left="1134"/>
        <w:rPr>
          <w:rFonts w:ascii="Tahoma" w:hAnsi="Tahoma" w:cs="Tahoma"/>
          <w:sz w:val="20"/>
          <w:highlight w:val="yellow"/>
          <w:lang w:val="x-none" w:eastAsia="x-none"/>
        </w:rPr>
      </w:pPr>
      <w:r w:rsidRPr="00584AF2">
        <w:rPr>
          <w:rFonts w:ascii="Tahoma" w:hAnsi="Tahoma" w:cs="Tahoma"/>
          <w:sz w:val="20"/>
          <w:highlight w:val="yellow"/>
        </w:rPr>
        <w:t>К данной форме необходимо приложить заполненное, по прилагаемой форме Приложение 1 к Техническому предложению. В 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183F3327" w14:textId="3A4FEA11" w:rsidR="00F64D5D" w:rsidRPr="00584AF2" w:rsidRDefault="00F64D5D" w:rsidP="00F64D5D">
      <w:pPr>
        <w:numPr>
          <w:ilvl w:val="3"/>
          <w:numId w:val="26"/>
        </w:numPr>
        <w:tabs>
          <w:tab w:val="num" w:pos="1134"/>
        </w:tabs>
        <w:snapToGrid w:val="0"/>
        <w:ind w:left="1134"/>
        <w:rPr>
          <w:rFonts w:ascii="Tahoma" w:hAnsi="Tahoma" w:cs="Tahoma"/>
          <w:color w:val="FF0000"/>
          <w:sz w:val="20"/>
          <w:highlight w:val="yellow"/>
          <w:lang w:val="x-none" w:eastAsia="x-none"/>
        </w:rPr>
      </w:pPr>
      <w:r w:rsidRPr="00584AF2">
        <w:rPr>
          <w:rFonts w:ascii="Tahoma" w:hAnsi="Tahoma" w:cs="Tahoma"/>
          <w:sz w:val="20"/>
          <w:highlight w:val="yellow"/>
        </w:rPr>
        <w:t>В 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закупке_Критерии оценки).</w:t>
      </w:r>
    </w:p>
    <w:p w14:paraId="037A278F" w14:textId="77777777" w:rsidR="006436C2" w:rsidRDefault="006436C2" w:rsidP="006436C2">
      <w:pPr>
        <w:rPr>
          <w:rFonts w:ascii="Tahoma" w:hAnsi="Tahoma" w:cs="Tahoma"/>
          <w:sz w:val="20"/>
        </w:rPr>
      </w:pPr>
      <w:bookmarkStart w:id="278" w:name="_Toc90385112"/>
      <w:bookmarkStart w:id="279" w:name="_Ref86826666"/>
    </w:p>
    <w:p w14:paraId="004C3DD1" w14:textId="77777777" w:rsidR="006436C2" w:rsidRDefault="006436C2" w:rsidP="006436C2">
      <w:pPr>
        <w:pStyle w:val="20"/>
        <w:pageBreakBefore/>
        <w:numPr>
          <w:ilvl w:val="1"/>
          <w:numId w:val="26"/>
        </w:numPr>
        <w:snapToGrid w:val="0"/>
        <w:rPr>
          <w:rFonts w:ascii="Tahoma" w:hAnsi="Tahoma" w:cs="Tahoma"/>
          <w:sz w:val="20"/>
        </w:rPr>
      </w:pPr>
      <w:bookmarkStart w:id="280" w:name="_Toc452970124"/>
      <w:bookmarkStart w:id="281" w:name="_Toc186105375"/>
      <w:r>
        <w:rPr>
          <w:rFonts w:ascii="Tahoma" w:hAnsi="Tahoma" w:cs="Tahoma"/>
          <w:b w:val="0"/>
          <w:sz w:val="20"/>
        </w:rPr>
        <w:lastRenderedPageBreak/>
        <w:t>Коммерческое предложение (форма 3)</w:t>
      </w:r>
      <w:bookmarkEnd w:id="280"/>
      <w:bookmarkEnd w:id="281"/>
    </w:p>
    <w:p w14:paraId="07EC3C7E" w14:textId="77777777" w:rsidR="006436C2" w:rsidRDefault="006436C2" w:rsidP="006436C2">
      <w:pPr>
        <w:pStyle w:val="23"/>
        <w:numPr>
          <w:ilvl w:val="2"/>
          <w:numId w:val="26"/>
        </w:numPr>
        <w:snapToGrid w:val="0"/>
        <w:rPr>
          <w:rFonts w:ascii="Tahoma" w:hAnsi="Tahoma" w:cs="Tahoma"/>
          <w:sz w:val="20"/>
        </w:rPr>
      </w:pPr>
      <w:bookmarkStart w:id="282" w:name="_Toc186105376"/>
      <w:r>
        <w:rPr>
          <w:rFonts w:ascii="Tahoma" w:hAnsi="Tahoma" w:cs="Tahoma"/>
          <w:sz w:val="20"/>
        </w:rPr>
        <w:t>Форма Коммерческого предложения</w:t>
      </w:r>
      <w:bookmarkEnd w:id="282"/>
    </w:p>
    <w:p w14:paraId="0CD95EC8"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5D892" w14:textId="77777777" w:rsidR="006436C2" w:rsidRDefault="006436C2" w:rsidP="006436C2">
      <w:pPr>
        <w:spacing w:line="240" w:lineRule="auto"/>
        <w:ind w:firstLine="0"/>
        <w:jc w:val="left"/>
        <w:rPr>
          <w:rFonts w:ascii="Tahoma" w:hAnsi="Tahoma" w:cs="Tahoma"/>
          <w:sz w:val="20"/>
        </w:rPr>
      </w:pPr>
    </w:p>
    <w:p w14:paraId="03220CEC"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5668EE" w14:textId="77777777" w:rsidR="006436C2" w:rsidRDefault="006436C2" w:rsidP="006436C2">
      <w:pPr>
        <w:ind w:firstLine="0"/>
        <w:rPr>
          <w:rFonts w:ascii="Tahoma" w:hAnsi="Tahoma" w:cs="Tahoma"/>
          <w:sz w:val="20"/>
        </w:rPr>
      </w:pPr>
    </w:p>
    <w:p w14:paraId="2A044DAE" w14:textId="77777777" w:rsidR="006436C2" w:rsidRDefault="006436C2" w:rsidP="006436C2">
      <w:pPr>
        <w:ind w:firstLine="0"/>
        <w:jc w:val="center"/>
        <w:rPr>
          <w:rFonts w:ascii="Tahoma" w:hAnsi="Tahoma" w:cs="Tahoma"/>
          <w:b/>
          <w:sz w:val="20"/>
        </w:rPr>
      </w:pPr>
      <w:r>
        <w:rPr>
          <w:rFonts w:ascii="Tahoma" w:hAnsi="Tahoma" w:cs="Tahoma"/>
          <w:b/>
          <w:sz w:val="20"/>
        </w:rPr>
        <w:t>Коммерческое предложение</w:t>
      </w:r>
    </w:p>
    <w:p w14:paraId="0224E049"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BCFC5A" w14:textId="77777777" w:rsidR="006436C2" w:rsidRDefault="006436C2" w:rsidP="006436C2">
      <w:pPr>
        <w:jc w:val="right"/>
        <w:rPr>
          <w:rFonts w:ascii="Tahoma" w:hAnsi="Tahoma" w:cs="Tahoma"/>
          <w:sz w:val="20"/>
        </w:rPr>
      </w:pPr>
      <w:r>
        <w:rPr>
          <w:rFonts w:ascii="Tahoma" w:hAnsi="Tahoma" w:cs="Tahoma"/>
          <w:b/>
          <w:bCs/>
          <w:sz w:val="20"/>
        </w:rPr>
        <w:t>Таблица-1</w:t>
      </w:r>
    </w:p>
    <w:tbl>
      <w:tblPr>
        <w:tblW w:w="10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251"/>
        <w:gridCol w:w="2125"/>
        <w:gridCol w:w="2693"/>
        <w:gridCol w:w="1271"/>
      </w:tblGrid>
      <w:tr w:rsidR="00F64D5D" w14:paraId="3045558B" w14:textId="77777777" w:rsidTr="00F64D5D">
        <w:tc>
          <w:tcPr>
            <w:tcW w:w="994" w:type="dxa"/>
            <w:tcBorders>
              <w:top w:val="single" w:sz="4" w:space="0" w:color="auto"/>
              <w:left w:val="single" w:sz="4" w:space="0" w:color="auto"/>
              <w:bottom w:val="single" w:sz="4" w:space="0" w:color="auto"/>
              <w:right w:val="single" w:sz="4" w:space="0" w:color="auto"/>
            </w:tcBorders>
            <w:hideMark/>
          </w:tcPr>
          <w:p w14:paraId="59A1AA2D"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 п/п</w:t>
            </w:r>
          </w:p>
        </w:tc>
        <w:tc>
          <w:tcPr>
            <w:tcW w:w="3251" w:type="dxa"/>
            <w:tcBorders>
              <w:top w:val="single" w:sz="4" w:space="0" w:color="auto"/>
              <w:left w:val="single" w:sz="4" w:space="0" w:color="auto"/>
              <w:bottom w:val="single" w:sz="4" w:space="0" w:color="auto"/>
              <w:right w:val="single" w:sz="4" w:space="0" w:color="auto"/>
            </w:tcBorders>
            <w:hideMark/>
          </w:tcPr>
          <w:p w14:paraId="2A0A5727" w14:textId="77777777" w:rsidR="00F64D5D" w:rsidRPr="00EE63BA" w:rsidRDefault="00F64D5D" w:rsidP="00A7646D">
            <w:pPr>
              <w:pStyle w:val="af1"/>
              <w:spacing w:line="256" w:lineRule="auto"/>
              <w:rPr>
                <w:rFonts w:ascii="Tahoma" w:hAnsi="Tahoma" w:cs="Tahoma"/>
                <w:sz w:val="20"/>
                <w:lang w:eastAsia="en-US"/>
              </w:rPr>
            </w:pPr>
            <w:r w:rsidRPr="00EE63BA">
              <w:rPr>
                <w:rFonts w:ascii="Tahoma" w:hAnsi="Tahoma" w:cs="Tahoma"/>
                <w:bCs/>
                <w:color w:val="000000"/>
                <w:sz w:val="20"/>
              </w:rPr>
              <w:t xml:space="preserve">Наименование </w:t>
            </w:r>
            <w:r>
              <w:rPr>
                <w:rFonts w:ascii="Tahoma" w:hAnsi="Tahoma" w:cs="Tahoma"/>
                <w:bCs/>
                <w:color w:val="000000"/>
                <w:sz w:val="20"/>
              </w:rPr>
              <w:t>товара</w:t>
            </w:r>
            <w:r w:rsidRPr="00EE63BA">
              <w:rPr>
                <w:rFonts w:ascii="Tahoma" w:hAnsi="Tahoma" w:cs="Tahoma"/>
                <w:bCs/>
                <w:color w:val="000000"/>
                <w:sz w:val="20"/>
              </w:rPr>
              <w:br/>
              <w:t>(тип, краткая характеристика и т.д.)</w:t>
            </w:r>
          </w:p>
        </w:tc>
        <w:tc>
          <w:tcPr>
            <w:tcW w:w="2125" w:type="dxa"/>
            <w:tcBorders>
              <w:top w:val="single" w:sz="4" w:space="0" w:color="auto"/>
              <w:left w:val="single" w:sz="4" w:space="0" w:color="auto"/>
              <w:bottom w:val="single" w:sz="4" w:space="0" w:color="auto"/>
              <w:right w:val="single" w:sz="4" w:space="0" w:color="auto"/>
            </w:tcBorders>
          </w:tcPr>
          <w:p w14:paraId="69BE4A62" w14:textId="77777777" w:rsidR="00F64D5D" w:rsidRPr="00EE63BA" w:rsidRDefault="00F64D5D" w:rsidP="00A7646D">
            <w:pPr>
              <w:pStyle w:val="af1"/>
              <w:spacing w:line="256" w:lineRule="auto"/>
              <w:rPr>
                <w:rFonts w:ascii="Tahoma" w:hAnsi="Tahoma" w:cs="Tahoma"/>
                <w:sz w:val="20"/>
                <w:lang w:eastAsia="en-US"/>
              </w:rPr>
            </w:pPr>
            <w:r w:rsidRPr="00EE63BA">
              <w:rPr>
                <w:rFonts w:ascii="Tahoma" w:hAnsi="Tahoma" w:cs="Tahoma"/>
                <w:bCs/>
                <w:color w:val="000000"/>
                <w:sz w:val="20"/>
              </w:rPr>
              <w:t xml:space="preserve">Марка (модель) </w:t>
            </w:r>
            <w:r>
              <w:rPr>
                <w:rFonts w:ascii="Tahoma" w:hAnsi="Tahoma" w:cs="Tahoma"/>
                <w:bCs/>
                <w:color w:val="000000"/>
                <w:sz w:val="20"/>
              </w:rPr>
              <w:t>товара</w:t>
            </w:r>
          </w:p>
        </w:tc>
        <w:tc>
          <w:tcPr>
            <w:tcW w:w="2693" w:type="dxa"/>
            <w:tcBorders>
              <w:top w:val="single" w:sz="4" w:space="0" w:color="auto"/>
              <w:left w:val="single" w:sz="4" w:space="0" w:color="auto"/>
              <w:bottom w:val="single" w:sz="4" w:space="0" w:color="auto"/>
              <w:right w:val="single" w:sz="4" w:space="0" w:color="auto"/>
            </w:tcBorders>
            <w:hideMark/>
          </w:tcPr>
          <w:p w14:paraId="44387BED"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271" w:type="dxa"/>
            <w:tcBorders>
              <w:top w:val="single" w:sz="4" w:space="0" w:color="auto"/>
              <w:left w:val="single" w:sz="4" w:space="0" w:color="auto"/>
              <w:bottom w:val="single" w:sz="4" w:space="0" w:color="auto"/>
              <w:right w:val="single" w:sz="4" w:space="0" w:color="auto"/>
            </w:tcBorders>
            <w:hideMark/>
          </w:tcPr>
          <w:p w14:paraId="45F70345"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F64D5D" w14:paraId="5ADEE41B" w14:textId="77777777" w:rsidTr="00F64D5D">
        <w:tc>
          <w:tcPr>
            <w:tcW w:w="994" w:type="dxa"/>
            <w:tcBorders>
              <w:top w:val="single" w:sz="4" w:space="0" w:color="auto"/>
              <w:left w:val="single" w:sz="4" w:space="0" w:color="auto"/>
              <w:bottom w:val="single" w:sz="4" w:space="0" w:color="auto"/>
              <w:right w:val="single" w:sz="4" w:space="0" w:color="auto"/>
            </w:tcBorders>
          </w:tcPr>
          <w:p w14:paraId="6EEF896A" w14:textId="77777777" w:rsidR="00F64D5D" w:rsidRDefault="00F64D5D" w:rsidP="00A7646D">
            <w:pPr>
              <w:ind w:left="360" w:firstLine="0"/>
              <w:rPr>
                <w:rFonts w:ascii="Tahoma" w:hAnsi="Tahoma" w:cs="Tahoma"/>
                <w:sz w:val="20"/>
                <w:lang w:eastAsia="en-US"/>
              </w:rPr>
            </w:pPr>
          </w:p>
        </w:tc>
        <w:tc>
          <w:tcPr>
            <w:tcW w:w="3251" w:type="dxa"/>
            <w:tcBorders>
              <w:top w:val="single" w:sz="4" w:space="0" w:color="auto"/>
              <w:left w:val="single" w:sz="4" w:space="0" w:color="auto"/>
              <w:bottom w:val="single" w:sz="4" w:space="0" w:color="auto"/>
              <w:right w:val="single" w:sz="4" w:space="0" w:color="auto"/>
            </w:tcBorders>
            <w:hideMark/>
          </w:tcPr>
          <w:p w14:paraId="76779221" w14:textId="77777777" w:rsidR="00F64D5D" w:rsidRDefault="00F64D5D" w:rsidP="00A7646D">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125" w:type="dxa"/>
            <w:tcBorders>
              <w:top w:val="single" w:sz="4" w:space="0" w:color="auto"/>
              <w:left w:val="single" w:sz="4" w:space="0" w:color="auto"/>
              <w:bottom w:val="single" w:sz="4" w:space="0" w:color="auto"/>
              <w:right w:val="single" w:sz="4" w:space="0" w:color="auto"/>
            </w:tcBorders>
          </w:tcPr>
          <w:p w14:paraId="642DE81C" w14:textId="77777777" w:rsidR="00F64D5D" w:rsidRDefault="00F64D5D" w:rsidP="00A7646D">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02E5835" w14:textId="77777777" w:rsidR="00F64D5D" w:rsidRDefault="00F64D5D" w:rsidP="00A7646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CFAC186" w14:textId="77777777" w:rsidR="00F64D5D" w:rsidRDefault="00F64D5D" w:rsidP="00A7646D">
            <w:pPr>
              <w:pStyle w:val="af4"/>
              <w:spacing w:line="256" w:lineRule="auto"/>
              <w:rPr>
                <w:rFonts w:ascii="Tahoma" w:hAnsi="Tahoma" w:cs="Tahoma"/>
                <w:sz w:val="20"/>
                <w:lang w:eastAsia="en-US"/>
              </w:rPr>
            </w:pPr>
          </w:p>
        </w:tc>
      </w:tr>
    </w:tbl>
    <w:p w14:paraId="20914535" w14:textId="77777777" w:rsidR="006436C2" w:rsidRDefault="006436C2" w:rsidP="006436C2">
      <w:pPr>
        <w:rPr>
          <w:rFonts w:ascii="Tahoma" w:hAnsi="Tahoma" w:cs="Tahoma"/>
          <w:b/>
          <w:bCs/>
          <w:sz w:val="20"/>
        </w:rPr>
      </w:pPr>
    </w:p>
    <w:p w14:paraId="0018D2F5" w14:textId="77777777" w:rsidR="006436C2" w:rsidRDefault="006436C2" w:rsidP="006436C2">
      <w:pPr>
        <w:rPr>
          <w:rFonts w:ascii="Tahoma" w:hAnsi="Tahoma" w:cs="Tahoma"/>
          <w:sz w:val="20"/>
        </w:rPr>
      </w:pPr>
    </w:p>
    <w:p w14:paraId="5361A62B" w14:textId="77777777" w:rsidR="006436C2" w:rsidRDefault="006436C2" w:rsidP="006436C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316"/>
        <w:gridCol w:w="6096"/>
      </w:tblGrid>
      <w:tr w:rsidR="006436C2" w14:paraId="4BA4BCBD" w14:textId="77777777" w:rsidTr="00CF70D4">
        <w:tc>
          <w:tcPr>
            <w:tcW w:w="648" w:type="dxa"/>
            <w:tcBorders>
              <w:top w:val="single" w:sz="4" w:space="0" w:color="auto"/>
              <w:left w:val="single" w:sz="4" w:space="0" w:color="auto"/>
              <w:bottom w:val="single" w:sz="4" w:space="0" w:color="auto"/>
              <w:right w:val="single" w:sz="4" w:space="0" w:color="auto"/>
            </w:tcBorders>
            <w:hideMark/>
          </w:tcPr>
          <w:p w14:paraId="64309D0E"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п/п</w:t>
            </w:r>
          </w:p>
        </w:tc>
        <w:tc>
          <w:tcPr>
            <w:tcW w:w="3316" w:type="dxa"/>
            <w:tcBorders>
              <w:top w:val="single" w:sz="4" w:space="0" w:color="auto"/>
              <w:left w:val="single" w:sz="4" w:space="0" w:color="auto"/>
              <w:bottom w:val="single" w:sz="4" w:space="0" w:color="auto"/>
              <w:right w:val="single" w:sz="4" w:space="0" w:color="auto"/>
            </w:tcBorders>
            <w:hideMark/>
          </w:tcPr>
          <w:p w14:paraId="38061CF8"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6096" w:type="dxa"/>
            <w:tcBorders>
              <w:top w:val="single" w:sz="4" w:space="0" w:color="auto"/>
              <w:left w:val="single" w:sz="4" w:space="0" w:color="auto"/>
              <w:bottom w:val="single" w:sz="4" w:space="0" w:color="auto"/>
              <w:right w:val="single" w:sz="4" w:space="0" w:color="auto"/>
            </w:tcBorders>
            <w:hideMark/>
          </w:tcPr>
          <w:p w14:paraId="5D922BBC"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436C2" w14:paraId="45F93681" w14:textId="77777777" w:rsidTr="00CF70D4">
        <w:tc>
          <w:tcPr>
            <w:tcW w:w="648" w:type="dxa"/>
            <w:tcBorders>
              <w:top w:val="single" w:sz="4" w:space="0" w:color="auto"/>
              <w:left w:val="single" w:sz="4" w:space="0" w:color="auto"/>
              <w:bottom w:val="single" w:sz="4" w:space="0" w:color="auto"/>
              <w:right w:val="single" w:sz="4" w:space="0" w:color="auto"/>
            </w:tcBorders>
          </w:tcPr>
          <w:p w14:paraId="09E978A7"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5CC657E9"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6096" w:type="dxa"/>
            <w:tcBorders>
              <w:top w:val="single" w:sz="4" w:space="0" w:color="auto"/>
              <w:left w:val="single" w:sz="4" w:space="0" w:color="auto"/>
              <w:bottom w:val="single" w:sz="4" w:space="0" w:color="auto"/>
              <w:right w:val="single" w:sz="4" w:space="0" w:color="auto"/>
            </w:tcBorders>
          </w:tcPr>
          <w:p w14:paraId="5A570268" w14:textId="77777777" w:rsidR="00CF70D4" w:rsidRPr="00CF70D4" w:rsidRDefault="00CF70D4" w:rsidP="00CF70D4">
            <w:pPr>
              <w:tabs>
                <w:tab w:val="left" w:pos="-2552"/>
              </w:tabs>
              <w:spacing w:line="240" w:lineRule="auto"/>
              <w:ind w:firstLine="0"/>
              <w:rPr>
                <w:rFonts w:ascii="Tahoma" w:hAnsi="Tahoma" w:cs="Tahoma"/>
                <w:snapToGrid/>
                <w:sz w:val="20"/>
              </w:rPr>
            </w:pPr>
            <w:r w:rsidRPr="00CF70D4">
              <w:rPr>
                <w:rFonts w:ascii="Tahoma" w:hAnsi="Tahoma" w:cs="Tahoma"/>
                <w:b/>
                <w:snapToGrid/>
                <w:sz w:val="20"/>
              </w:rPr>
              <w:t>Срок поставки</w:t>
            </w:r>
            <w:r w:rsidRPr="00CF70D4">
              <w:rPr>
                <w:rFonts w:ascii="Tahoma" w:hAnsi="Tahoma" w:cs="Tahoma"/>
                <w:snapToGrid/>
                <w:sz w:val="20"/>
              </w:rPr>
              <w:t xml:space="preserve"> Продукции (отдельных Партий Продукции) с даты подписания Договора по 30.06.2026 г. Срок поставки Продукции по Заявке составляет 21 (двадцать один) календарный день с даты получения Поставщиком Заявки, если иной срок не указан в Заявке Покупателя или не согласован Сторонами</w:t>
            </w:r>
            <w:r w:rsidRPr="00CF70D4">
              <w:rPr>
                <w:rFonts w:ascii="Tahoma" w:hAnsi="Tahoma" w:cs="Tahoma"/>
                <w:kern w:val="24"/>
                <w:sz w:val="20"/>
              </w:rPr>
              <w:t>.</w:t>
            </w:r>
          </w:p>
          <w:p w14:paraId="40277D28" w14:textId="57042EB7" w:rsidR="006436C2" w:rsidRDefault="00CF70D4" w:rsidP="00CF70D4">
            <w:pPr>
              <w:pStyle w:val="af4"/>
              <w:spacing w:line="256" w:lineRule="auto"/>
              <w:rPr>
                <w:rFonts w:ascii="Tahoma" w:hAnsi="Tahoma" w:cs="Tahoma"/>
                <w:sz w:val="20"/>
                <w:lang w:eastAsia="en-US"/>
              </w:rPr>
            </w:pPr>
            <w:r w:rsidRPr="00CF70D4">
              <w:rPr>
                <w:rFonts w:ascii="Tahoma" w:eastAsia="Calibri" w:hAnsi="Tahoma" w:cs="Tahoma"/>
                <w:snapToGrid/>
                <w:sz w:val="20"/>
                <w:szCs w:val="22"/>
                <w:lang w:eastAsia="en-US"/>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tc>
      </w:tr>
      <w:tr w:rsidR="006436C2" w14:paraId="0C65E9D5" w14:textId="77777777" w:rsidTr="00CF70D4">
        <w:tc>
          <w:tcPr>
            <w:tcW w:w="648" w:type="dxa"/>
            <w:tcBorders>
              <w:top w:val="single" w:sz="4" w:space="0" w:color="auto"/>
              <w:left w:val="single" w:sz="4" w:space="0" w:color="auto"/>
              <w:bottom w:val="single" w:sz="4" w:space="0" w:color="auto"/>
              <w:right w:val="single" w:sz="4" w:space="0" w:color="auto"/>
            </w:tcBorders>
          </w:tcPr>
          <w:p w14:paraId="04ACDDF1"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76CB0951"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6096" w:type="dxa"/>
            <w:tcBorders>
              <w:top w:val="single" w:sz="4" w:space="0" w:color="auto"/>
              <w:left w:val="single" w:sz="4" w:space="0" w:color="auto"/>
              <w:bottom w:val="single" w:sz="4" w:space="0" w:color="auto"/>
              <w:right w:val="single" w:sz="4" w:space="0" w:color="auto"/>
            </w:tcBorders>
          </w:tcPr>
          <w:p w14:paraId="258E545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Оплата Продукции, производится Покупателем в следующем порядке:</w:t>
            </w:r>
          </w:p>
          <w:p w14:paraId="60465503" w14:textId="755D69F2"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 УПД (универсальный передаточный документ) при условии предоставления Покупателю полного комплекта документов на оплату Продукции / Партии Продукции:</w:t>
            </w:r>
          </w:p>
          <w:p w14:paraId="053831E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 xml:space="preserve">Оригинала товарной накладной (форма ТОРГ-12) / УПД (универсальный передаточный документ) на Продукцию, подписанной Сторонами – 2 экз.; </w:t>
            </w:r>
          </w:p>
          <w:p w14:paraId="57DF2E4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Оригинала счета - 1 экз.;</w:t>
            </w:r>
          </w:p>
          <w:p w14:paraId="27FF3EF3"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Оригинала счета-фактуры– 1 экз.;</w:t>
            </w:r>
          </w:p>
          <w:p w14:paraId="061EAC00"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Сопроводительных документов, в соответствии с п.2.4. Договора – 1 экз.;</w:t>
            </w:r>
          </w:p>
          <w:p w14:paraId="61B9268F"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Копии транспортных документов с соответствующей отметкой об отправке Продукции (штемпель станции-отправления, или пр.) – 1</w:t>
            </w:r>
          </w:p>
          <w:p w14:paraId="17091C62" w14:textId="77777777" w:rsidR="00CF70D4" w:rsidRPr="00CF70D4" w:rsidRDefault="00CF70D4" w:rsidP="00CF70D4">
            <w:pPr>
              <w:spacing w:line="240" w:lineRule="auto"/>
              <w:ind w:firstLine="0"/>
              <w:rPr>
                <w:rFonts w:ascii="Tahoma" w:eastAsia="Calibri" w:hAnsi="Tahoma" w:cs="Tahoma"/>
                <w:i/>
                <w:snapToGrid/>
                <w:sz w:val="20"/>
                <w:lang w:eastAsia="en-US"/>
              </w:rPr>
            </w:pPr>
            <w:r w:rsidRPr="00CF70D4">
              <w:rPr>
                <w:rFonts w:ascii="Tahoma" w:eastAsia="Calibri" w:hAnsi="Tahoma" w:cs="Tahoma"/>
                <w:i/>
                <w:snapToGrid/>
                <w:sz w:val="20"/>
                <w:lang w:eastAsia="en-US"/>
              </w:rPr>
              <w:t>В случае заключения договора с СМСП, п.3.2.1. излагается в следующей редакции:</w:t>
            </w:r>
          </w:p>
          <w:p w14:paraId="66314D0D" w14:textId="5392ACAC" w:rsidR="006436C2" w:rsidRDefault="00CF70D4" w:rsidP="00CF70D4">
            <w:pPr>
              <w:pStyle w:val="af4"/>
              <w:spacing w:line="256" w:lineRule="auto"/>
              <w:rPr>
                <w:rFonts w:ascii="Tahoma" w:hAnsi="Tahoma" w:cs="Tahoma"/>
                <w:sz w:val="20"/>
                <w:lang w:eastAsia="en-US"/>
              </w:rPr>
            </w:pPr>
            <w:r w:rsidRPr="00CF70D4">
              <w:rPr>
                <w:rFonts w:ascii="Tahoma" w:eastAsia="Calibri" w:hAnsi="Tahoma" w:cs="Tahoma"/>
                <w:snapToGrid/>
                <w:sz w:val="20"/>
                <w:lang w:eastAsia="en-US"/>
              </w:rPr>
              <w:t xml:space="preserve">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w:t>
            </w:r>
            <w:r w:rsidRPr="00CF70D4">
              <w:rPr>
                <w:rFonts w:ascii="Tahoma" w:eastAsia="Calibri" w:hAnsi="Tahoma" w:cs="Tahoma"/>
                <w:snapToGrid/>
                <w:sz w:val="20"/>
                <w:lang w:eastAsia="en-US"/>
              </w:rPr>
              <w:lastRenderedPageBreak/>
              <w:t>выставляется Поставщиком в сроки и в соответствии с требованиями НК РФ</w:t>
            </w:r>
          </w:p>
        </w:tc>
      </w:tr>
      <w:tr w:rsidR="006436C2" w14:paraId="33FEB7DB" w14:textId="77777777" w:rsidTr="00CF70D4">
        <w:tc>
          <w:tcPr>
            <w:tcW w:w="648" w:type="dxa"/>
            <w:tcBorders>
              <w:top w:val="single" w:sz="4" w:space="0" w:color="auto"/>
              <w:left w:val="single" w:sz="4" w:space="0" w:color="auto"/>
              <w:bottom w:val="single" w:sz="4" w:space="0" w:color="auto"/>
              <w:right w:val="single" w:sz="4" w:space="0" w:color="auto"/>
            </w:tcBorders>
          </w:tcPr>
          <w:p w14:paraId="3CC83864"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68282E04" w14:textId="77777777" w:rsidR="006436C2" w:rsidRDefault="006436C2">
            <w:pPr>
              <w:pStyle w:val="af4"/>
              <w:spacing w:line="256" w:lineRule="auto"/>
              <w:rPr>
                <w:rFonts w:ascii="Tahoma" w:hAnsi="Tahoma" w:cs="Tahoma"/>
                <w:sz w:val="20"/>
                <w:lang w:eastAsia="en-US"/>
              </w:rPr>
            </w:pPr>
            <w:r w:rsidRPr="00CF70D4">
              <w:rPr>
                <w:rFonts w:ascii="Tahoma" w:hAnsi="Tahoma" w:cs="Tahoma"/>
                <w:sz w:val="20"/>
                <w:lang w:eastAsia="en-US"/>
              </w:rPr>
              <w:t>Гарантийный срок на Товар</w:t>
            </w:r>
          </w:p>
        </w:tc>
        <w:tc>
          <w:tcPr>
            <w:tcW w:w="6096" w:type="dxa"/>
            <w:tcBorders>
              <w:top w:val="single" w:sz="4" w:space="0" w:color="auto"/>
              <w:left w:val="single" w:sz="4" w:space="0" w:color="auto"/>
              <w:bottom w:val="single" w:sz="4" w:space="0" w:color="auto"/>
              <w:right w:val="single" w:sz="4" w:space="0" w:color="auto"/>
            </w:tcBorders>
          </w:tcPr>
          <w:p w14:paraId="687A398D" w14:textId="77777777" w:rsidR="006436C2" w:rsidRDefault="006436C2">
            <w:pPr>
              <w:pStyle w:val="af4"/>
              <w:spacing w:line="256" w:lineRule="auto"/>
              <w:rPr>
                <w:rFonts w:ascii="Tahoma" w:hAnsi="Tahoma" w:cs="Tahoma"/>
                <w:sz w:val="20"/>
                <w:lang w:eastAsia="en-US"/>
              </w:rPr>
            </w:pPr>
          </w:p>
        </w:tc>
      </w:tr>
    </w:tbl>
    <w:p w14:paraId="4DE01A09" w14:textId="77777777" w:rsidR="006436C2" w:rsidRDefault="006436C2" w:rsidP="006436C2">
      <w:pPr>
        <w:tabs>
          <w:tab w:val="right" w:pos="10827"/>
        </w:tabs>
        <w:spacing w:line="240" w:lineRule="auto"/>
        <w:rPr>
          <w:rFonts w:ascii="Tahoma" w:hAnsi="Tahoma" w:cs="Tahoma"/>
          <w:sz w:val="20"/>
        </w:rPr>
      </w:pPr>
      <w:r>
        <w:rPr>
          <w:rFonts w:ascii="Tahoma" w:hAnsi="Tahoma" w:cs="Tahoma"/>
          <w:sz w:val="20"/>
        </w:rPr>
        <w:t xml:space="preserve"> </w:t>
      </w:r>
    </w:p>
    <w:p w14:paraId="29539E11" w14:textId="77777777" w:rsidR="006436C2" w:rsidRDefault="006436C2" w:rsidP="006436C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7E3C101" w14:textId="77777777" w:rsidR="006436C2" w:rsidRDefault="006436C2" w:rsidP="006436C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76FFA23" w14:textId="77777777" w:rsidR="006436C2" w:rsidRDefault="006436C2" w:rsidP="006436C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DDBE217" w14:textId="77777777" w:rsidR="006436C2" w:rsidRDefault="006436C2" w:rsidP="006436C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7D49DF"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87CEB8" w14:textId="77777777" w:rsidR="006436C2" w:rsidRDefault="006436C2" w:rsidP="006436C2">
      <w:pPr>
        <w:pStyle w:val="23"/>
        <w:pageBreakBefore/>
        <w:numPr>
          <w:ilvl w:val="2"/>
          <w:numId w:val="26"/>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86105377"/>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1112597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FEDDEF" w14:textId="77777777" w:rsidR="006436C2" w:rsidRPr="00CF70D4" w:rsidRDefault="006436C2" w:rsidP="006436C2">
      <w:pPr>
        <w:pStyle w:val="afa"/>
        <w:numPr>
          <w:ilvl w:val="3"/>
          <w:numId w:val="26"/>
        </w:numPr>
        <w:snapToGrid w:val="0"/>
        <w:spacing w:line="240" w:lineRule="auto"/>
        <w:rPr>
          <w:rFonts w:ascii="Tahoma" w:hAnsi="Tahoma" w:cs="Tahoma"/>
          <w:sz w:val="20"/>
        </w:rPr>
      </w:pPr>
      <w:r w:rsidRPr="00CF70D4">
        <w:rPr>
          <w:rFonts w:ascii="Tahoma" w:hAnsi="Tahoma" w:cs="Tahoma"/>
          <w:sz w:val="20"/>
        </w:rPr>
        <w:t>Участник</w:t>
      </w:r>
      <w:r w:rsidRPr="00CF70D4">
        <w:rPr>
          <w:rFonts w:ascii="Tahoma" w:eastAsia="Calibri" w:hAnsi="Tahoma" w:cs="Tahoma"/>
          <w:sz w:val="20"/>
        </w:rPr>
        <w:t xml:space="preserve"> </w:t>
      </w:r>
      <w:r w:rsidRPr="00CF70D4">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794DA09" w14:textId="02804268" w:rsidR="006436C2" w:rsidRPr="00CF70D4" w:rsidRDefault="006436C2" w:rsidP="00CF70D4">
      <w:pPr>
        <w:pStyle w:val="afa"/>
        <w:numPr>
          <w:ilvl w:val="3"/>
          <w:numId w:val="26"/>
        </w:numPr>
        <w:snapToGrid w:val="0"/>
        <w:spacing w:line="240" w:lineRule="auto"/>
        <w:rPr>
          <w:rFonts w:ascii="Tahoma" w:hAnsi="Tahoma" w:cs="Tahoma"/>
          <w:sz w:val="20"/>
        </w:rPr>
      </w:pPr>
      <w:r w:rsidRPr="00CF70D4">
        <w:rPr>
          <w:rFonts w:ascii="Tahoma" w:hAnsi="Tahoma" w:cs="Tahoma"/>
          <w:sz w:val="20"/>
        </w:rPr>
        <w:t>Цена единицы и общая стоимость в таблице-1 должны включать в себя</w:t>
      </w:r>
      <w:r w:rsidRPr="00CF70D4">
        <w:rPr>
          <w:rFonts w:ascii="Tahoma" w:hAnsi="Tahoma" w:cs="Tahoma"/>
          <w:sz w:val="20"/>
          <w:lang w:val="ru-RU"/>
        </w:rPr>
        <w:t xml:space="preserve">: </w:t>
      </w:r>
      <w:r w:rsidR="00CF70D4" w:rsidRPr="00CF70D4">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047D7EAA" w14:textId="77777777" w:rsidR="006436C2" w:rsidRPr="00CF70D4" w:rsidRDefault="006436C2" w:rsidP="006436C2">
      <w:pPr>
        <w:pStyle w:val="afa"/>
        <w:numPr>
          <w:ilvl w:val="3"/>
          <w:numId w:val="26"/>
        </w:numPr>
        <w:snapToGrid w:val="0"/>
        <w:spacing w:line="240" w:lineRule="auto"/>
        <w:rPr>
          <w:rFonts w:ascii="Tahoma" w:hAnsi="Tahoma" w:cs="Tahoma"/>
          <w:sz w:val="20"/>
        </w:rPr>
      </w:pPr>
      <w:r w:rsidRPr="00CF70D4">
        <w:rPr>
          <w:rFonts w:ascii="Tahoma" w:hAnsi="Tahoma" w:cs="Tahoma"/>
          <w:sz w:val="20"/>
        </w:rPr>
        <w:t>Данные инструкции не следует воспроизводить в документах, подготовленных Участником запроса оферт.</w:t>
      </w:r>
    </w:p>
    <w:p w14:paraId="5D70E8B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F9DA8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6E58EA4A" w14:textId="77777777" w:rsidR="006436C2" w:rsidRDefault="006436C2" w:rsidP="006436C2">
      <w:pPr>
        <w:rPr>
          <w:rFonts w:ascii="Tahoma" w:hAnsi="Tahoma" w:cs="Tahoma"/>
          <w:sz w:val="20"/>
        </w:rPr>
      </w:pPr>
      <w:r>
        <w:rPr>
          <w:rFonts w:ascii="Tahoma" w:hAnsi="Tahoma" w:cs="Tahoma"/>
          <w:sz w:val="20"/>
          <w:lang w:val="x-none"/>
        </w:rPr>
        <w:t xml:space="preserve"> </w:t>
      </w:r>
    </w:p>
    <w:p w14:paraId="6420FF62" w14:textId="77777777" w:rsidR="006436C2" w:rsidRDefault="006436C2" w:rsidP="006436C2">
      <w:pPr>
        <w:rPr>
          <w:rFonts w:ascii="Tahoma" w:hAnsi="Tahoma" w:cs="Tahoma"/>
          <w:sz w:val="20"/>
        </w:rPr>
      </w:pPr>
      <w:r>
        <w:rPr>
          <w:rFonts w:ascii="Tahoma" w:hAnsi="Tahoma" w:cs="Tahoma"/>
          <w:sz w:val="20"/>
        </w:rPr>
        <w:t xml:space="preserve"> </w:t>
      </w:r>
    </w:p>
    <w:p w14:paraId="60F23F05" w14:textId="77777777" w:rsidR="006436C2" w:rsidRDefault="006436C2" w:rsidP="006436C2">
      <w:pPr>
        <w:pStyle w:val="20"/>
        <w:pageBreakBefore/>
        <w:numPr>
          <w:ilvl w:val="1"/>
          <w:numId w:val="26"/>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86105378"/>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8689CA6" w14:textId="77777777" w:rsidR="006436C2" w:rsidRDefault="006436C2" w:rsidP="006436C2">
      <w:pPr>
        <w:pStyle w:val="23"/>
        <w:numPr>
          <w:ilvl w:val="2"/>
          <w:numId w:val="26"/>
        </w:numPr>
        <w:snapToGrid w:val="0"/>
        <w:rPr>
          <w:rFonts w:ascii="Tahoma" w:hAnsi="Tahoma" w:cs="Tahoma"/>
          <w:sz w:val="20"/>
        </w:rPr>
      </w:pPr>
      <w:bookmarkStart w:id="300" w:name="_Toc303255697"/>
      <w:bookmarkStart w:id="301" w:name="_Toc90385125"/>
      <w:bookmarkStart w:id="302" w:name="_Toc186105379"/>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704E737A"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B11419" w14:textId="77777777" w:rsidR="006436C2" w:rsidRDefault="006436C2" w:rsidP="006436C2">
      <w:pPr>
        <w:spacing w:line="240" w:lineRule="auto"/>
        <w:ind w:firstLine="0"/>
        <w:jc w:val="left"/>
        <w:rPr>
          <w:rFonts w:ascii="Tahoma" w:hAnsi="Tahoma" w:cs="Tahoma"/>
          <w:sz w:val="20"/>
        </w:rPr>
      </w:pPr>
    </w:p>
    <w:p w14:paraId="005CB178"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10E669" w14:textId="77777777" w:rsidR="006436C2" w:rsidRDefault="006436C2" w:rsidP="006436C2">
      <w:pPr>
        <w:ind w:firstLine="0"/>
        <w:rPr>
          <w:rFonts w:ascii="Tahoma" w:hAnsi="Tahoma" w:cs="Tahoma"/>
          <w:sz w:val="20"/>
        </w:rPr>
      </w:pPr>
    </w:p>
    <w:p w14:paraId="46645596"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2344512" w14:textId="77777777" w:rsidR="006436C2" w:rsidRDefault="006436C2" w:rsidP="006436C2">
      <w:pPr>
        <w:ind w:firstLine="0"/>
        <w:rPr>
          <w:rFonts w:ascii="Tahoma" w:hAnsi="Tahoma" w:cs="Tahoma"/>
          <w:sz w:val="20"/>
        </w:rPr>
      </w:pPr>
    </w:p>
    <w:p w14:paraId="7A4A7464" w14:textId="77777777" w:rsidR="006436C2" w:rsidRDefault="006436C2" w:rsidP="006436C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5600AA8" w14:textId="77777777" w:rsidR="006436C2" w:rsidRDefault="006436C2" w:rsidP="006436C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436C2" w14:paraId="0807CB56" w14:textId="77777777" w:rsidTr="006436C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8578EB"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7C9774"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CB0CF1"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9BC3E2F"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AA7999"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436C2" w14:paraId="1D7435BF" w14:textId="77777777" w:rsidTr="006436C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0532C" w14:textId="77777777" w:rsidR="006436C2" w:rsidRDefault="006436C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389EA" w14:textId="77777777" w:rsidR="006436C2" w:rsidRDefault="006436C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EA20F" w14:textId="77777777" w:rsidR="006436C2" w:rsidRDefault="006436C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FC014D"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CAB785"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F4D45" w14:textId="77777777" w:rsidR="006436C2" w:rsidRDefault="006436C2">
            <w:pPr>
              <w:spacing w:line="256" w:lineRule="auto"/>
              <w:ind w:firstLine="0"/>
              <w:jc w:val="left"/>
              <w:rPr>
                <w:rFonts w:ascii="Tahoma" w:hAnsi="Tahoma" w:cs="Tahoma"/>
                <w:sz w:val="20"/>
                <w:lang w:eastAsia="en-US"/>
              </w:rPr>
            </w:pPr>
          </w:p>
        </w:tc>
      </w:tr>
      <w:tr w:rsidR="006436C2" w14:paraId="0D12EF4A" w14:textId="77777777" w:rsidTr="006436C2">
        <w:tc>
          <w:tcPr>
            <w:tcW w:w="648" w:type="dxa"/>
            <w:tcBorders>
              <w:top w:val="single" w:sz="4" w:space="0" w:color="auto"/>
              <w:left w:val="single" w:sz="4" w:space="0" w:color="auto"/>
              <w:bottom w:val="single" w:sz="4" w:space="0" w:color="auto"/>
              <w:right w:val="single" w:sz="4" w:space="0" w:color="auto"/>
            </w:tcBorders>
          </w:tcPr>
          <w:p w14:paraId="0E3EA686"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8716C2"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80CD2C"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4BC967"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7A6C02"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E384F" w14:textId="77777777" w:rsidR="006436C2" w:rsidRDefault="006436C2">
            <w:pPr>
              <w:pStyle w:val="af4"/>
              <w:spacing w:line="256" w:lineRule="auto"/>
              <w:rPr>
                <w:rFonts w:ascii="Tahoma" w:hAnsi="Tahoma" w:cs="Tahoma"/>
                <w:sz w:val="20"/>
                <w:lang w:eastAsia="en-US"/>
              </w:rPr>
            </w:pPr>
          </w:p>
        </w:tc>
      </w:tr>
      <w:tr w:rsidR="006436C2" w14:paraId="5B7FEAB8" w14:textId="77777777" w:rsidTr="006436C2">
        <w:tc>
          <w:tcPr>
            <w:tcW w:w="648" w:type="dxa"/>
            <w:tcBorders>
              <w:top w:val="single" w:sz="4" w:space="0" w:color="auto"/>
              <w:left w:val="single" w:sz="4" w:space="0" w:color="auto"/>
              <w:bottom w:val="single" w:sz="4" w:space="0" w:color="auto"/>
              <w:right w:val="single" w:sz="4" w:space="0" w:color="auto"/>
            </w:tcBorders>
          </w:tcPr>
          <w:p w14:paraId="2A72B364"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8BE13"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80A1F7"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D24A04"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6E214A"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0009AC" w14:textId="77777777" w:rsidR="006436C2" w:rsidRDefault="006436C2">
            <w:pPr>
              <w:pStyle w:val="af4"/>
              <w:spacing w:line="256" w:lineRule="auto"/>
              <w:rPr>
                <w:rFonts w:ascii="Tahoma" w:hAnsi="Tahoma" w:cs="Tahoma"/>
                <w:sz w:val="20"/>
                <w:lang w:eastAsia="en-US"/>
              </w:rPr>
            </w:pPr>
          </w:p>
        </w:tc>
      </w:tr>
      <w:tr w:rsidR="006436C2" w14:paraId="641B3CAD" w14:textId="77777777" w:rsidTr="006436C2">
        <w:tc>
          <w:tcPr>
            <w:tcW w:w="648" w:type="dxa"/>
            <w:tcBorders>
              <w:top w:val="single" w:sz="4" w:space="0" w:color="auto"/>
              <w:left w:val="single" w:sz="4" w:space="0" w:color="auto"/>
              <w:bottom w:val="single" w:sz="4" w:space="0" w:color="auto"/>
              <w:right w:val="single" w:sz="4" w:space="0" w:color="auto"/>
            </w:tcBorders>
          </w:tcPr>
          <w:p w14:paraId="555C6983"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48AA2B"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B51CD2"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F7F07"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59081C"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8E878" w14:textId="77777777" w:rsidR="006436C2" w:rsidRDefault="006436C2">
            <w:pPr>
              <w:pStyle w:val="af4"/>
              <w:spacing w:line="256" w:lineRule="auto"/>
              <w:rPr>
                <w:rFonts w:ascii="Tahoma" w:hAnsi="Tahoma" w:cs="Tahoma"/>
                <w:sz w:val="20"/>
                <w:lang w:eastAsia="en-US"/>
              </w:rPr>
            </w:pPr>
          </w:p>
        </w:tc>
      </w:tr>
      <w:tr w:rsidR="006436C2" w14:paraId="31478572"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03F3A712" w14:textId="77777777" w:rsidR="006436C2" w:rsidRDefault="006436C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5D186F"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7F2B52"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ADD030"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18B4C1"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B187F" w14:textId="77777777" w:rsidR="006436C2" w:rsidRDefault="006436C2">
            <w:pPr>
              <w:pStyle w:val="af4"/>
              <w:spacing w:line="256" w:lineRule="auto"/>
              <w:rPr>
                <w:rFonts w:ascii="Tahoma" w:hAnsi="Tahoma" w:cs="Tahoma"/>
                <w:sz w:val="20"/>
                <w:lang w:eastAsia="en-US"/>
              </w:rPr>
            </w:pPr>
          </w:p>
        </w:tc>
      </w:tr>
      <w:tr w:rsidR="006436C2" w14:paraId="36317D16" w14:textId="77777777" w:rsidTr="006436C2">
        <w:tc>
          <w:tcPr>
            <w:tcW w:w="5550" w:type="dxa"/>
            <w:gridSpan w:val="3"/>
            <w:tcBorders>
              <w:top w:val="single" w:sz="4" w:space="0" w:color="auto"/>
              <w:left w:val="single" w:sz="4" w:space="0" w:color="auto"/>
              <w:bottom w:val="single" w:sz="4" w:space="0" w:color="auto"/>
              <w:right w:val="single" w:sz="4" w:space="0" w:color="auto"/>
            </w:tcBorders>
            <w:hideMark/>
          </w:tcPr>
          <w:p w14:paraId="1FD740EE"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E2AE20" w14:textId="77777777" w:rsidR="006436C2" w:rsidRDefault="006436C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3EB5ED"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D616B2"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988757" w14:textId="77777777" w:rsidR="006436C2" w:rsidRDefault="006436C2" w:rsidP="006436C2">
      <w:pPr>
        <w:rPr>
          <w:rFonts w:ascii="Tahoma" w:hAnsi="Tahoma" w:cs="Tahoma"/>
          <w:sz w:val="20"/>
        </w:rPr>
      </w:pPr>
      <w:r>
        <w:rPr>
          <w:rFonts w:ascii="Tahoma" w:hAnsi="Tahoma" w:cs="Tahoma"/>
          <w:sz w:val="20"/>
        </w:rPr>
        <w:t xml:space="preserve"> </w:t>
      </w:r>
    </w:p>
    <w:p w14:paraId="2D8CDFFC"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079960D"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7E197C"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37A47CB2"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50798D" w14:textId="77777777" w:rsidR="006436C2" w:rsidRDefault="006436C2" w:rsidP="006436C2">
      <w:pPr>
        <w:keepNext/>
        <w:rPr>
          <w:rFonts w:ascii="Tahoma" w:hAnsi="Tahoma" w:cs="Tahoma"/>
          <w:b/>
          <w:bCs/>
          <w:sz w:val="20"/>
        </w:rPr>
      </w:pPr>
    </w:p>
    <w:p w14:paraId="7653FB99"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E81392" w14:textId="77777777" w:rsidR="006436C2" w:rsidRDefault="006436C2" w:rsidP="006436C2">
      <w:pPr>
        <w:rPr>
          <w:rFonts w:ascii="Tahoma" w:hAnsi="Tahoma" w:cs="Tahoma"/>
          <w:sz w:val="20"/>
        </w:rPr>
      </w:pPr>
    </w:p>
    <w:p w14:paraId="78438C98" w14:textId="77777777" w:rsidR="006436C2" w:rsidRDefault="006436C2" w:rsidP="006436C2">
      <w:pPr>
        <w:pStyle w:val="23"/>
        <w:pageBreakBefore/>
        <w:numPr>
          <w:ilvl w:val="2"/>
          <w:numId w:val="26"/>
        </w:numPr>
        <w:snapToGrid w:val="0"/>
        <w:rPr>
          <w:rFonts w:ascii="Tahoma" w:hAnsi="Tahoma" w:cs="Tahoma"/>
          <w:sz w:val="20"/>
        </w:rPr>
      </w:pPr>
      <w:bookmarkStart w:id="303" w:name="_Toc303255698"/>
      <w:bookmarkStart w:id="304" w:name="_Toc93293103"/>
      <w:bookmarkStart w:id="305" w:name="_Toc90385126"/>
      <w:bookmarkStart w:id="306" w:name="_Toc186105380"/>
      <w:r>
        <w:rPr>
          <w:rFonts w:ascii="Tahoma" w:hAnsi="Tahoma" w:cs="Tahoma"/>
          <w:sz w:val="20"/>
        </w:rPr>
        <w:lastRenderedPageBreak/>
        <w:t>Инструкции по заполнению</w:t>
      </w:r>
      <w:bookmarkEnd w:id="303"/>
      <w:bookmarkEnd w:id="304"/>
      <w:bookmarkEnd w:id="305"/>
      <w:bookmarkEnd w:id="306"/>
    </w:p>
    <w:p w14:paraId="5275AB2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334AB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C6F326"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6AE560"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BEE7548"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162A17"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599383"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67CFCA8" w14:textId="77777777" w:rsidR="006436C2" w:rsidRDefault="006436C2" w:rsidP="006436C2">
      <w:pPr>
        <w:rPr>
          <w:rFonts w:ascii="Tahoma" w:hAnsi="Tahoma" w:cs="Tahoma"/>
          <w:sz w:val="20"/>
        </w:rPr>
      </w:pPr>
    </w:p>
    <w:p w14:paraId="53F57A5E" w14:textId="77777777" w:rsidR="006436C2" w:rsidRDefault="006436C2" w:rsidP="006436C2">
      <w:pPr>
        <w:pStyle w:val="20"/>
        <w:pageBreakBefore/>
        <w:numPr>
          <w:ilvl w:val="1"/>
          <w:numId w:val="26"/>
        </w:numPr>
        <w:snapToGrid w:val="0"/>
        <w:rPr>
          <w:rFonts w:ascii="Tahoma" w:hAnsi="Tahoma" w:cs="Tahoma"/>
          <w:sz w:val="20"/>
        </w:rPr>
      </w:pPr>
      <w:bookmarkStart w:id="307" w:name="_Ref416082720"/>
      <w:bookmarkStart w:id="308" w:name="_Toc18610538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0B6450FA" w14:textId="77777777" w:rsidR="006436C2" w:rsidRDefault="006436C2" w:rsidP="006436C2">
      <w:pPr>
        <w:pStyle w:val="23"/>
        <w:numPr>
          <w:ilvl w:val="2"/>
          <w:numId w:val="26"/>
        </w:numPr>
        <w:snapToGrid w:val="0"/>
        <w:rPr>
          <w:rFonts w:ascii="Tahoma" w:hAnsi="Tahoma" w:cs="Tahoma"/>
          <w:sz w:val="20"/>
        </w:rPr>
      </w:pPr>
      <w:bookmarkStart w:id="309" w:name="_Toc18610538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2833EB8"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09DFA7" w14:textId="77777777" w:rsidR="006436C2" w:rsidRDefault="006436C2" w:rsidP="006436C2">
      <w:pPr>
        <w:spacing w:line="240" w:lineRule="auto"/>
        <w:ind w:firstLine="0"/>
        <w:jc w:val="left"/>
        <w:rPr>
          <w:rFonts w:ascii="Tahoma" w:hAnsi="Tahoma" w:cs="Tahoma"/>
          <w:sz w:val="20"/>
        </w:rPr>
      </w:pPr>
    </w:p>
    <w:p w14:paraId="35D5D619"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833B0C" w14:textId="77777777" w:rsidR="006436C2" w:rsidRDefault="006436C2" w:rsidP="006436C2">
      <w:pPr>
        <w:spacing w:line="240" w:lineRule="auto"/>
        <w:ind w:firstLine="0"/>
        <w:jc w:val="left"/>
        <w:rPr>
          <w:rFonts w:ascii="Tahoma" w:hAnsi="Tahoma" w:cs="Tahoma"/>
          <w:sz w:val="20"/>
        </w:rPr>
      </w:pPr>
      <w:r>
        <w:rPr>
          <w:rFonts w:ascii="Tahoma" w:hAnsi="Tahoma" w:cs="Tahoma"/>
          <w:sz w:val="20"/>
        </w:rPr>
        <w:br/>
        <w:t>от «____»_____________ г. №__________</w:t>
      </w:r>
    </w:p>
    <w:p w14:paraId="307D1D84" w14:textId="77777777" w:rsidR="006436C2" w:rsidRDefault="006436C2" w:rsidP="006436C2">
      <w:pPr>
        <w:spacing w:line="240" w:lineRule="auto"/>
        <w:ind w:firstLine="0"/>
        <w:jc w:val="left"/>
        <w:rPr>
          <w:rFonts w:ascii="Tahoma" w:hAnsi="Tahoma" w:cs="Tahoma"/>
          <w:sz w:val="20"/>
        </w:rPr>
      </w:pPr>
    </w:p>
    <w:p w14:paraId="4AE228D8"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436C2" w14:paraId="5CBB0BD5" w14:textId="77777777" w:rsidTr="006436C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45C2C7"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4E441A"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97844A"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436C2" w14:paraId="59D2EF8D"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EC1DB73"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C81ED"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E12EF4" w14:textId="77777777" w:rsidR="006436C2" w:rsidRDefault="006436C2">
            <w:pPr>
              <w:pStyle w:val="af4"/>
              <w:spacing w:line="256" w:lineRule="auto"/>
              <w:rPr>
                <w:rFonts w:ascii="Tahoma" w:hAnsi="Tahoma" w:cs="Tahoma"/>
                <w:sz w:val="18"/>
                <w:szCs w:val="18"/>
                <w:lang w:eastAsia="en-US"/>
              </w:rPr>
            </w:pPr>
          </w:p>
        </w:tc>
      </w:tr>
      <w:tr w:rsidR="006436C2" w14:paraId="3C733D6F"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C3CD4CF"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CCD50"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A1D2DD0" w14:textId="77777777" w:rsidR="006436C2" w:rsidRDefault="006436C2">
            <w:pPr>
              <w:pStyle w:val="af4"/>
              <w:spacing w:line="256" w:lineRule="auto"/>
              <w:rPr>
                <w:rFonts w:ascii="Tahoma" w:hAnsi="Tahoma" w:cs="Tahoma"/>
                <w:sz w:val="18"/>
                <w:szCs w:val="18"/>
                <w:lang w:eastAsia="en-US"/>
              </w:rPr>
            </w:pPr>
          </w:p>
        </w:tc>
      </w:tr>
      <w:tr w:rsidR="006436C2" w14:paraId="296DA76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2C089FFF"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EEB6DA"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E9B266" w14:textId="77777777" w:rsidR="006436C2" w:rsidRDefault="006436C2">
            <w:pPr>
              <w:pStyle w:val="af4"/>
              <w:spacing w:line="256" w:lineRule="auto"/>
              <w:rPr>
                <w:rFonts w:ascii="Tahoma" w:hAnsi="Tahoma" w:cs="Tahoma"/>
                <w:sz w:val="18"/>
                <w:szCs w:val="18"/>
                <w:lang w:eastAsia="en-US"/>
              </w:rPr>
            </w:pPr>
          </w:p>
        </w:tc>
      </w:tr>
      <w:tr w:rsidR="006436C2" w14:paraId="3566F407"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6EBCFF8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A3AC57"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177EC4" w14:textId="77777777" w:rsidR="006436C2" w:rsidRDefault="006436C2">
            <w:pPr>
              <w:pStyle w:val="af4"/>
              <w:spacing w:line="256" w:lineRule="auto"/>
              <w:rPr>
                <w:rFonts w:ascii="Tahoma" w:hAnsi="Tahoma" w:cs="Tahoma"/>
                <w:sz w:val="18"/>
                <w:szCs w:val="18"/>
                <w:lang w:eastAsia="en-US"/>
              </w:rPr>
            </w:pPr>
          </w:p>
        </w:tc>
      </w:tr>
      <w:tr w:rsidR="006436C2" w14:paraId="4A8C4883"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9AC8DAE"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41D94"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DAFC103" w14:textId="77777777" w:rsidR="006436C2" w:rsidRDefault="006436C2">
            <w:pPr>
              <w:pStyle w:val="af4"/>
              <w:spacing w:line="256" w:lineRule="auto"/>
              <w:rPr>
                <w:rFonts w:ascii="Tahoma" w:hAnsi="Tahoma" w:cs="Tahoma"/>
                <w:sz w:val="18"/>
                <w:szCs w:val="18"/>
                <w:lang w:eastAsia="en-US"/>
              </w:rPr>
            </w:pPr>
          </w:p>
        </w:tc>
      </w:tr>
      <w:tr w:rsidR="006436C2" w14:paraId="741E6C6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2C69AD1"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2DF382"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E382D1" w14:textId="77777777" w:rsidR="006436C2" w:rsidRDefault="006436C2">
            <w:pPr>
              <w:pStyle w:val="af4"/>
              <w:spacing w:line="256" w:lineRule="auto"/>
              <w:rPr>
                <w:rFonts w:ascii="Tahoma" w:hAnsi="Tahoma" w:cs="Tahoma"/>
                <w:sz w:val="18"/>
                <w:szCs w:val="18"/>
                <w:lang w:eastAsia="en-US"/>
              </w:rPr>
            </w:pPr>
          </w:p>
        </w:tc>
      </w:tr>
      <w:tr w:rsidR="006436C2" w14:paraId="5EC88971"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E32B65D"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8AF81D"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05D1A59" w14:textId="77777777" w:rsidR="006436C2" w:rsidRDefault="006436C2">
            <w:pPr>
              <w:pStyle w:val="af4"/>
              <w:spacing w:line="256" w:lineRule="auto"/>
              <w:rPr>
                <w:rFonts w:ascii="Tahoma" w:hAnsi="Tahoma" w:cs="Tahoma"/>
                <w:sz w:val="18"/>
                <w:szCs w:val="18"/>
                <w:lang w:eastAsia="en-US"/>
              </w:rPr>
            </w:pPr>
          </w:p>
        </w:tc>
      </w:tr>
      <w:tr w:rsidR="006436C2" w14:paraId="2B8AC8DA"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E4DAE55"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25DD81"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8AF638B" w14:textId="77777777" w:rsidR="006436C2" w:rsidRDefault="006436C2">
            <w:pPr>
              <w:pStyle w:val="af4"/>
              <w:spacing w:line="256" w:lineRule="auto"/>
              <w:rPr>
                <w:rFonts w:ascii="Tahoma" w:hAnsi="Tahoma" w:cs="Tahoma"/>
                <w:sz w:val="18"/>
                <w:szCs w:val="18"/>
                <w:lang w:eastAsia="en-US"/>
              </w:rPr>
            </w:pPr>
          </w:p>
        </w:tc>
      </w:tr>
      <w:tr w:rsidR="006436C2" w14:paraId="2099A8D1"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648289E"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AEB93"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3C2664" w14:textId="77777777" w:rsidR="006436C2" w:rsidRDefault="006436C2">
            <w:pPr>
              <w:pStyle w:val="af4"/>
              <w:spacing w:line="256" w:lineRule="auto"/>
              <w:rPr>
                <w:rFonts w:ascii="Tahoma" w:hAnsi="Tahoma" w:cs="Tahoma"/>
                <w:sz w:val="18"/>
                <w:szCs w:val="18"/>
                <w:lang w:eastAsia="en-US"/>
              </w:rPr>
            </w:pPr>
          </w:p>
        </w:tc>
      </w:tr>
      <w:tr w:rsidR="006436C2" w14:paraId="4CA4CBAE" w14:textId="77777777" w:rsidTr="006436C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EE0F4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CD6DB"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5B7504" w14:textId="77777777" w:rsidR="006436C2" w:rsidRDefault="006436C2">
            <w:pPr>
              <w:pStyle w:val="af4"/>
              <w:spacing w:line="256" w:lineRule="auto"/>
              <w:rPr>
                <w:rFonts w:ascii="Tahoma" w:hAnsi="Tahoma" w:cs="Tahoma"/>
                <w:sz w:val="18"/>
                <w:szCs w:val="18"/>
                <w:lang w:eastAsia="en-US"/>
              </w:rPr>
            </w:pPr>
          </w:p>
        </w:tc>
      </w:tr>
      <w:tr w:rsidR="006436C2" w14:paraId="3FA1F2EF"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6926B903"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48A06"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7FCB2B" w14:textId="77777777" w:rsidR="006436C2" w:rsidRDefault="006436C2">
            <w:pPr>
              <w:pStyle w:val="af4"/>
              <w:spacing w:line="256" w:lineRule="auto"/>
              <w:rPr>
                <w:rFonts w:ascii="Tahoma" w:hAnsi="Tahoma" w:cs="Tahoma"/>
                <w:sz w:val="18"/>
                <w:szCs w:val="18"/>
                <w:lang w:eastAsia="en-US"/>
              </w:rPr>
            </w:pPr>
          </w:p>
        </w:tc>
      </w:tr>
      <w:tr w:rsidR="006436C2" w14:paraId="3E4C292B"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2F18B2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3FFDB"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2B403C" w14:textId="77777777" w:rsidR="006436C2" w:rsidRDefault="006436C2">
            <w:pPr>
              <w:pStyle w:val="af4"/>
              <w:spacing w:line="256" w:lineRule="auto"/>
              <w:rPr>
                <w:rFonts w:ascii="Tahoma" w:hAnsi="Tahoma" w:cs="Tahoma"/>
                <w:sz w:val="18"/>
                <w:szCs w:val="18"/>
                <w:lang w:eastAsia="en-US"/>
              </w:rPr>
            </w:pPr>
          </w:p>
        </w:tc>
      </w:tr>
      <w:tr w:rsidR="006436C2" w14:paraId="36DB0C1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AD43BA1"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003D46"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3B593C" w14:textId="77777777" w:rsidR="006436C2" w:rsidRDefault="006436C2">
            <w:pPr>
              <w:pStyle w:val="af4"/>
              <w:spacing w:line="256" w:lineRule="auto"/>
              <w:rPr>
                <w:rFonts w:ascii="Tahoma" w:hAnsi="Tahoma" w:cs="Tahoma"/>
                <w:sz w:val="18"/>
                <w:szCs w:val="18"/>
                <w:lang w:eastAsia="en-US"/>
              </w:rPr>
            </w:pPr>
          </w:p>
        </w:tc>
      </w:tr>
      <w:tr w:rsidR="006436C2" w14:paraId="096C36A2"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C6CB305"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C6B4F"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4D7AC8" w14:textId="77777777" w:rsidR="006436C2" w:rsidRDefault="006436C2">
            <w:pPr>
              <w:pStyle w:val="af4"/>
              <w:spacing w:line="256" w:lineRule="auto"/>
              <w:rPr>
                <w:rFonts w:ascii="Tahoma" w:hAnsi="Tahoma" w:cs="Tahoma"/>
                <w:sz w:val="18"/>
                <w:szCs w:val="18"/>
                <w:lang w:eastAsia="en-US"/>
              </w:rPr>
            </w:pPr>
          </w:p>
        </w:tc>
      </w:tr>
    </w:tbl>
    <w:p w14:paraId="17788E97" w14:textId="77777777" w:rsidR="006436C2" w:rsidRDefault="006436C2" w:rsidP="006436C2">
      <w:pPr>
        <w:spacing w:line="240" w:lineRule="auto"/>
        <w:rPr>
          <w:rFonts w:ascii="Tahoma" w:hAnsi="Tahoma" w:cs="Tahoma"/>
          <w:sz w:val="20"/>
        </w:rPr>
      </w:pPr>
    </w:p>
    <w:p w14:paraId="0702F101"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6E4650B"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051AE1"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05E5194F"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08B0EF" w14:textId="77777777" w:rsidR="006436C2" w:rsidRDefault="006436C2" w:rsidP="006436C2">
      <w:pPr>
        <w:keepNext/>
        <w:rPr>
          <w:rFonts w:ascii="Tahoma" w:hAnsi="Tahoma" w:cs="Tahoma"/>
          <w:b/>
          <w:sz w:val="20"/>
        </w:rPr>
      </w:pPr>
    </w:p>
    <w:p w14:paraId="05789460"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E0C84A" w14:textId="77777777" w:rsidR="006436C2" w:rsidRDefault="006436C2" w:rsidP="006436C2">
      <w:pPr>
        <w:keepNext/>
        <w:rPr>
          <w:rFonts w:ascii="Tahoma" w:hAnsi="Tahoma" w:cs="Tahoma"/>
          <w:b/>
          <w:sz w:val="20"/>
        </w:rPr>
      </w:pPr>
    </w:p>
    <w:p w14:paraId="3370BF89" w14:textId="77777777" w:rsidR="006436C2" w:rsidRDefault="006436C2" w:rsidP="006436C2">
      <w:pPr>
        <w:pStyle w:val="23"/>
        <w:pageBreakBefore/>
        <w:numPr>
          <w:ilvl w:val="2"/>
          <w:numId w:val="26"/>
        </w:numPr>
        <w:snapToGrid w:val="0"/>
        <w:rPr>
          <w:rFonts w:ascii="Tahoma" w:hAnsi="Tahoma" w:cs="Tahoma"/>
          <w:sz w:val="20"/>
        </w:rPr>
      </w:pPr>
      <w:bookmarkStart w:id="310" w:name="_Toc186105383"/>
      <w:r>
        <w:rPr>
          <w:rFonts w:ascii="Tahoma" w:hAnsi="Tahoma" w:cs="Tahoma"/>
          <w:sz w:val="20"/>
        </w:rPr>
        <w:lastRenderedPageBreak/>
        <w:t>Инструкции по заполнению</w:t>
      </w:r>
      <w:bookmarkEnd w:id="310"/>
    </w:p>
    <w:p w14:paraId="0770BFF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812E5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5DC722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138614"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0B6D53" w14:textId="77777777" w:rsidR="006436C2" w:rsidRDefault="006436C2" w:rsidP="006436C2">
      <w:pPr>
        <w:tabs>
          <w:tab w:val="left" w:pos="1134"/>
        </w:tabs>
        <w:spacing w:line="240" w:lineRule="auto"/>
        <w:ind w:firstLine="0"/>
        <w:rPr>
          <w:rFonts w:ascii="Tahoma" w:hAnsi="Tahoma" w:cs="Tahoma"/>
          <w:sz w:val="20"/>
        </w:rPr>
      </w:pPr>
    </w:p>
    <w:p w14:paraId="466E14F8" w14:textId="77777777" w:rsidR="006436C2" w:rsidRDefault="006436C2" w:rsidP="006436C2">
      <w:pPr>
        <w:pStyle w:val="20"/>
        <w:pageBreakBefore/>
        <w:numPr>
          <w:ilvl w:val="1"/>
          <w:numId w:val="26"/>
        </w:numPr>
        <w:snapToGrid w:val="0"/>
        <w:rPr>
          <w:rFonts w:ascii="Tahoma" w:hAnsi="Tahoma" w:cs="Tahoma"/>
          <w:sz w:val="20"/>
        </w:rPr>
      </w:pPr>
      <w:bookmarkStart w:id="311" w:name="_Toc69728992"/>
      <w:bookmarkStart w:id="312" w:name="_Toc57314678"/>
      <w:bookmarkStart w:id="313" w:name="_Ref55336398"/>
      <w:bookmarkStart w:id="314" w:name="_Toc186105384"/>
      <w:r>
        <w:rPr>
          <w:rFonts w:ascii="Tahoma" w:hAnsi="Tahoma" w:cs="Tahoma"/>
          <w:b w:val="0"/>
          <w:sz w:val="20"/>
        </w:rPr>
        <w:lastRenderedPageBreak/>
        <w:t>Справка о кадровых ресурсах (форма 6)</w:t>
      </w:r>
      <w:bookmarkEnd w:id="311"/>
      <w:bookmarkEnd w:id="312"/>
      <w:bookmarkEnd w:id="313"/>
      <w:bookmarkEnd w:id="314"/>
    </w:p>
    <w:p w14:paraId="082745D7" w14:textId="77777777" w:rsidR="006436C2" w:rsidRDefault="006436C2" w:rsidP="006436C2">
      <w:pPr>
        <w:pStyle w:val="23"/>
        <w:numPr>
          <w:ilvl w:val="2"/>
          <w:numId w:val="26"/>
        </w:numPr>
        <w:snapToGrid w:val="0"/>
        <w:rPr>
          <w:rFonts w:ascii="Tahoma" w:hAnsi="Tahoma" w:cs="Tahoma"/>
          <w:sz w:val="20"/>
        </w:rPr>
      </w:pPr>
      <w:bookmarkStart w:id="315" w:name="_Toc186105385"/>
      <w:r>
        <w:rPr>
          <w:rFonts w:ascii="Tahoma" w:hAnsi="Tahoma" w:cs="Tahoma"/>
          <w:sz w:val="20"/>
        </w:rPr>
        <w:t>Форма Справки о кадровых ресурсах</w:t>
      </w:r>
      <w:bookmarkEnd w:id="315"/>
    </w:p>
    <w:p w14:paraId="65AEF11D"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4E597" w14:textId="77777777" w:rsidR="006436C2" w:rsidRDefault="006436C2" w:rsidP="006436C2">
      <w:pPr>
        <w:spacing w:line="240" w:lineRule="auto"/>
        <w:ind w:firstLine="0"/>
        <w:jc w:val="left"/>
        <w:rPr>
          <w:rFonts w:ascii="Tahoma" w:hAnsi="Tahoma" w:cs="Tahoma"/>
          <w:sz w:val="20"/>
        </w:rPr>
      </w:pPr>
    </w:p>
    <w:p w14:paraId="50C89597"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1FA37D"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ACFBFE2"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013A43" w14:textId="77777777" w:rsidR="006436C2" w:rsidRDefault="006436C2" w:rsidP="006436C2">
      <w:pPr>
        <w:ind w:firstLine="0"/>
        <w:rPr>
          <w:rFonts w:ascii="Tahoma" w:hAnsi="Tahoma" w:cs="Tahoma"/>
          <w:sz w:val="20"/>
        </w:rPr>
      </w:pPr>
    </w:p>
    <w:p w14:paraId="2D24EB3E" w14:textId="77777777" w:rsidR="006436C2" w:rsidRDefault="006436C2" w:rsidP="006436C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436C2" w14:paraId="7BD12C63" w14:textId="77777777" w:rsidTr="006436C2">
        <w:trPr>
          <w:trHeight w:val="551"/>
        </w:trPr>
        <w:tc>
          <w:tcPr>
            <w:tcW w:w="695" w:type="dxa"/>
            <w:tcBorders>
              <w:top w:val="single" w:sz="6" w:space="0" w:color="auto"/>
              <w:left w:val="single" w:sz="6" w:space="0" w:color="auto"/>
              <w:bottom w:val="single" w:sz="6" w:space="0" w:color="auto"/>
              <w:right w:val="single" w:sz="6" w:space="0" w:color="auto"/>
            </w:tcBorders>
            <w:hideMark/>
          </w:tcPr>
          <w:p w14:paraId="7C616743"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C368F4"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9E3CF8"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95D840"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95E723"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436C2" w14:paraId="0D699BDB"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A0C9C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436C2" w14:paraId="6EB5C8B3" w14:textId="77777777" w:rsidTr="006436C2">
        <w:tc>
          <w:tcPr>
            <w:tcW w:w="695" w:type="dxa"/>
            <w:tcBorders>
              <w:top w:val="single" w:sz="6" w:space="0" w:color="auto"/>
              <w:left w:val="single" w:sz="6" w:space="0" w:color="auto"/>
              <w:bottom w:val="single" w:sz="6" w:space="0" w:color="auto"/>
              <w:right w:val="single" w:sz="6" w:space="0" w:color="auto"/>
            </w:tcBorders>
          </w:tcPr>
          <w:p w14:paraId="278CDBC1" w14:textId="77777777" w:rsidR="006436C2" w:rsidRDefault="006436C2" w:rsidP="006436C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D7419E"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FD47AE"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B3ACAA"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F3B00E" w14:textId="77777777" w:rsidR="006436C2" w:rsidRDefault="006436C2">
            <w:pPr>
              <w:pStyle w:val="af4"/>
              <w:spacing w:line="256" w:lineRule="auto"/>
              <w:rPr>
                <w:rFonts w:ascii="Tahoma" w:hAnsi="Tahoma" w:cs="Tahoma"/>
                <w:sz w:val="20"/>
                <w:lang w:eastAsia="en-US"/>
              </w:rPr>
            </w:pPr>
          </w:p>
        </w:tc>
      </w:tr>
      <w:tr w:rsidR="006436C2" w14:paraId="3EB90B55" w14:textId="77777777" w:rsidTr="006436C2">
        <w:tc>
          <w:tcPr>
            <w:tcW w:w="695" w:type="dxa"/>
            <w:tcBorders>
              <w:top w:val="single" w:sz="6" w:space="0" w:color="auto"/>
              <w:left w:val="single" w:sz="6" w:space="0" w:color="auto"/>
              <w:bottom w:val="single" w:sz="6" w:space="0" w:color="auto"/>
              <w:right w:val="single" w:sz="6" w:space="0" w:color="auto"/>
            </w:tcBorders>
          </w:tcPr>
          <w:p w14:paraId="4EE15D08" w14:textId="77777777" w:rsidR="006436C2" w:rsidRDefault="006436C2" w:rsidP="006436C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BAEC3A"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052B43"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597A0A"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AB9D29" w14:textId="77777777" w:rsidR="006436C2" w:rsidRDefault="006436C2">
            <w:pPr>
              <w:pStyle w:val="af4"/>
              <w:spacing w:line="256" w:lineRule="auto"/>
              <w:rPr>
                <w:rFonts w:ascii="Tahoma" w:hAnsi="Tahoma" w:cs="Tahoma"/>
                <w:sz w:val="20"/>
                <w:lang w:eastAsia="en-US"/>
              </w:rPr>
            </w:pPr>
          </w:p>
        </w:tc>
      </w:tr>
      <w:tr w:rsidR="006436C2" w14:paraId="0AC070F8"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5BF482C2"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49463C"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184C01"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8A4E4"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4AB9A2" w14:textId="77777777" w:rsidR="006436C2" w:rsidRDefault="006436C2">
            <w:pPr>
              <w:pStyle w:val="af4"/>
              <w:spacing w:line="256" w:lineRule="auto"/>
              <w:rPr>
                <w:rFonts w:ascii="Tahoma" w:hAnsi="Tahoma" w:cs="Tahoma"/>
                <w:sz w:val="20"/>
                <w:lang w:eastAsia="en-US"/>
              </w:rPr>
            </w:pPr>
          </w:p>
        </w:tc>
      </w:tr>
      <w:tr w:rsidR="006436C2" w14:paraId="7649120B" w14:textId="77777777" w:rsidTr="006436C2">
        <w:tc>
          <w:tcPr>
            <w:tcW w:w="10246" w:type="dxa"/>
            <w:gridSpan w:val="5"/>
            <w:tcBorders>
              <w:top w:val="single" w:sz="6" w:space="0" w:color="auto"/>
              <w:left w:val="single" w:sz="6" w:space="0" w:color="auto"/>
              <w:bottom w:val="single" w:sz="6" w:space="0" w:color="auto"/>
              <w:right w:val="single" w:sz="6" w:space="0" w:color="auto"/>
            </w:tcBorders>
            <w:hideMark/>
          </w:tcPr>
          <w:p w14:paraId="13BA89E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436C2" w14:paraId="5A3A0F5A" w14:textId="77777777" w:rsidTr="006436C2">
        <w:tc>
          <w:tcPr>
            <w:tcW w:w="695" w:type="dxa"/>
            <w:tcBorders>
              <w:top w:val="single" w:sz="6" w:space="0" w:color="auto"/>
              <w:left w:val="single" w:sz="6" w:space="0" w:color="auto"/>
              <w:bottom w:val="single" w:sz="6" w:space="0" w:color="auto"/>
              <w:right w:val="single" w:sz="6" w:space="0" w:color="auto"/>
            </w:tcBorders>
          </w:tcPr>
          <w:p w14:paraId="6C4639DD" w14:textId="77777777" w:rsidR="006436C2" w:rsidRDefault="006436C2" w:rsidP="006436C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26B584" w14:textId="77777777" w:rsidR="006436C2" w:rsidRDefault="006436C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0E67E3"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B44EA1"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91DD3" w14:textId="77777777" w:rsidR="006436C2" w:rsidRDefault="006436C2">
            <w:pPr>
              <w:pStyle w:val="af4"/>
              <w:spacing w:line="256" w:lineRule="auto"/>
              <w:rPr>
                <w:rFonts w:ascii="Tahoma" w:hAnsi="Tahoma" w:cs="Tahoma"/>
                <w:sz w:val="20"/>
                <w:lang w:eastAsia="en-US"/>
              </w:rPr>
            </w:pPr>
          </w:p>
        </w:tc>
      </w:tr>
      <w:tr w:rsidR="006436C2" w14:paraId="25409345" w14:textId="77777777" w:rsidTr="006436C2">
        <w:tc>
          <w:tcPr>
            <w:tcW w:w="695" w:type="dxa"/>
            <w:tcBorders>
              <w:top w:val="single" w:sz="6" w:space="0" w:color="auto"/>
              <w:left w:val="single" w:sz="6" w:space="0" w:color="auto"/>
              <w:bottom w:val="single" w:sz="6" w:space="0" w:color="auto"/>
              <w:right w:val="single" w:sz="6" w:space="0" w:color="auto"/>
            </w:tcBorders>
          </w:tcPr>
          <w:p w14:paraId="006BD886" w14:textId="77777777" w:rsidR="006436C2" w:rsidRDefault="006436C2" w:rsidP="006436C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5E4494" w14:textId="77777777" w:rsidR="006436C2" w:rsidRDefault="006436C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79A892"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44E74C"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A04A2" w14:textId="77777777" w:rsidR="006436C2" w:rsidRDefault="006436C2">
            <w:pPr>
              <w:pStyle w:val="af4"/>
              <w:spacing w:line="256" w:lineRule="auto"/>
              <w:rPr>
                <w:rFonts w:ascii="Tahoma" w:hAnsi="Tahoma" w:cs="Tahoma"/>
                <w:sz w:val="20"/>
                <w:lang w:eastAsia="en-US"/>
              </w:rPr>
            </w:pPr>
          </w:p>
        </w:tc>
      </w:tr>
      <w:tr w:rsidR="006436C2" w14:paraId="5FA2847C"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395E7E6E"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251CEC"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37735"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0EE45"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18184" w14:textId="77777777" w:rsidR="006436C2" w:rsidRDefault="006436C2">
            <w:pPr>
              <w:pStyle w:val="af4"/>
              <w:spacing w:line="256" w:lineRule="auto"/>
              <w:rPr>
                <w:rFonts w:ascii="Tahoma" w:hAnsi="Tahoma" w:cs="Tahoma"/>
                <w:sz w:val="20"/>
                <w:lang w:eastAsia="en-US"/>
              </w:rPr>
            </w:pPr>
          </w:p>
        </w:tc>
      </w:tr>
      <w:tr w:rsidR="006436C2" w14:paraId="316268F4"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C17996"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436C2" w14:paraId="5BC545A2" w14:textId="77777777" w:rsidTr="006436C2">
        <w:tc>
          <w:tcPr>
            <w:tcW w:w="695" w:type="dxa"/>
            <w:tcBorders>
              <w:top w:val="single" w:sz="6" w:space="0" w:color="auto"/>
              <w:left w:val="single" w:sz="6" w:space="0" w:color="auto"/>
              <w:bottom w:val="single" w:sz="6" w:space="0" w:color="auto"/>
              <w:right w:val="single" w:sz="6" w:space="0" w:color="auto"/>
            </w:tcBorders>
          </w:tcPr>
          <w:p w14:paraId="27611D0D" w14:textId="77777777" w:rsidR="006436C2" w:rsidRDefault="006436C2" w:rsidP="006436C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44F57"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84B1B7"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A2B603"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2D6696" w14:textId="77777777" w:rsidR="006436C2" w:rsidRDefault="006436C2">
            <w:pPr>
              <w:pStyle w:val="af4"/>
              <w:spacing w:line="256" w:lineRule="auto"/>
              <w:rPr>
                <w:rFonts w:ascii="Tahoma" w:hAnsi="Tahoma" w:cs="Tahoma"/>
                <w:sz w:val="20"/>
                <w:lang w:eastAsia="en-US"/>
              </w:rPr>
            </w:pPr>
          </w:p>
        </w:tc>
      </w:tr>
      <w:tr w:rsidR="006436C2" w14:paraId="301C3777" w14:textId="77777777" w:rsidTr="006436C2">
        <w:tc>
          <w:tcPr>
            <w:tcW w:w="695" w:type="dxa"/>
            <w:tcBorders>
              <w:top w:val="single" w:sz="6" w:space="0" w:color="auto"/>
              <w:left w:val="single" w:sz="6" w:space="0" w:color="auto"/>
              <w:bottom w:val="single" w:sz="6" w:space="0" w:color="auto"/>
              <w:right w:val="single" w:sz="6" w:space="0" w:color="auto"/>
            </w:tcBorders>
          </w:tcPr>
          <w:p w14:paraId="3A0D3A15" w14:textId="77777777" w:rsidR="006436C2" w:rsidRDefault="006436C2" w:rsidP="006436C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7A167D"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BD9199"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8792C4"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65087" w14:textId="77777777" w:rsidR="006436C2" w:rsidRDefault="006436C2">
            <w:pPr>
              <w:pStyle w:val="af4"/>
              <w:spacing w:line="256" w:lineRule="auto"/>
              <w:rPr>
                <w:rFonts w:ascii="Tahoma" w:hAnsi="Tahoma" w:cs="Tahoma"/>
                <w:sz w:val="20"/>
                <w:lang w:eastAsia="en-US"/>
              </w:rPr>
            </w:pPr>
          </w:p>
        </w:tc>
      </w:tr>
      <w:tr w:rsidR="006436C2" w14:paraId="3A11487E"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4588A3B3"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FCF135"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E364C"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5FCB7"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2CE31B" w14:textId="77777777" w:rsidR="006436C2" w:rsidRDefault="006436C2">
            <w:pPr>
              <w:pStyle w:val="af4"/>
              <w:spacing w:line="256" w:lineRule="auto"/>
              <w:rPr>
                <w:rFonts w:ascii="Tahoma" w:hAnsi="Tahoma" w:cs="Tahoma"/>
                <w:sz w:val="20"/>
                <w:lang w:eastAsia="en-US"/>
              </w:rPr>
            </w:pPr>
          </w:p>
        </w:tc>
      </w:tr>
      <w:tr w:rsidR="006436C2" w14:paraId="3CB9949F"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16E0C4"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436C2" w14:paraId="4F3AA135" w14:textId="77777777" w:rsidTr="006436C2">
        <w:tc>
          <w:tcPr>
            <w:tcW w:w="695" w:type="dxa"/>
            <w:tcBorders>
              <w:top w:val="single" w:sz="6" w:space="0" w:color="auto"/>
              <w:left w:val="single" w:sz="6" w:space="0" w:color="auto"/>
              <w:bottom w:val="single" w:sz="6" w:space="0" w:color="auto"/>
              <w:right w:val="single" w:sz="6" w:space="0" w:color="auto"/>
            </w:tcBorders>
          </w:tcPr>
          <w:p w14:paraId="3687744D" w14:textId="77777777" w:rsidR="006436C2" w:rsidRDefault="006436C2" w:rsidP="006436C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856DF7"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854D9"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3C0AE9"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B4CB6" w14:textId="77777777" w:rsidR="006436C2" w:rsidRDefault="006436C2">
            <w:pPr>
              <w:pStyle w:val="af4"/>
              <w:spacing w:line="256" w:lineRule="auto"/>
              <w:jc w:val="center"/>
              <w:rPr>
                <w:rFonts w:ascii="Tahoma" w:hAnsi="Tahoma" w:cs="Tahoma"/>
                <w:sz w:val="20"/>
                <w:lang w:eastAsia="en-US"/>
              </w:rPr>
            </w:pPr>
          </w:p>
        </w:tc>
      </w:tr>
      <w:tr w:rsidR="006436C2" w14:paraId="5281C250" w14:textId="77777777" w:rsidTr="006436C2">
        <w:tc>
          <w:tcPr>
            <w:tcW w:w="695" w:type="dxa"/>
            <w:tcBorders>
              <w:top w:val="single" w:sz="6" w:space="0" w:color="auto"/>
              <w:left w:val="single" w:sz="6" w:space="0" w:color="auto"/>
              <w:bottom w:val="single" w:sz="6" w:space="0" w:color="auto"/>
              <w:right w:val="single" w:sz="6" w:space="0" w:color="auto"/>
            </w:tcBorders>
          </w:tcPr>
          <w:p w14:paraId="174745DA" w14:textId="77777777" w:rsidR="006436C2" w:rsidRDefault="006436C2" w:rsidP="006436C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4F6D46"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1FEF4C"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2BFA6B"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32C378" w14:textId="77777777" w:rsidR="006436C2" w:rsidRDefault="006436C2">
            <w:pPr>
              <w:pStyle w:val="af4"/>
              <w:spacing w:line="256" w:lineRule="auto"/>
              <w:jc w:val="center"/>
              <w:rPr>
                <w:rFonts w:ascii="Tahoma" w:hAnsi="Tahoma" w:cs="Tahoma"/>
                <w:sz w:val="20"/>
                <w:lang w:eastAsia="en-US"/>
              </w:rPr>
            </w:pPr>
          </w:p>
        </w:tc>
      </w:tr>
      <w:tr w:rsidR="006436C2" w14:paraId="03ED3C31"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57084A3B"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14AB19"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F4CCFA"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86610"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206C72" w14:textId="77777777" w:rsidR="006436C2" w:rsidRDefault="006436C2">
            <w:pPr>
              <w:pStyle w:val="af4"/>
              <w:spacing w:line="256" w:lineRule="auto"/>
              <w:jc w:val="center"/>
              <w:rPr>
                <w:rFonts w:ascii="Tahoma" w:hAnsi="Tahoma" w:cs="Tahoma"/>
                <w:sz w:val="20"/>
                <w:lang w:eastAsia="en-US"/>
              </w:rPr>
            </w:pPr>
          </w:p>
        </w:tc>
      </w:tr>
    </w:tbl>
    <w:p w14:paraId="3F2AD122" w14:textId="77777777" w:rsidR="006436C2" w:rsidRDefault="006436C2" w:rsidP="006436C2">
      <w:pPr>
        <w:rPr>
          <w:rFonts w:ascii="Tahoma" w:hAnsi="Tahoma" w:cs="Tahoma"/>
          <w:sz w:val="20"/>
        </w:rPr>
      </w:pPr>
    </w:p>
    <w:p w14:paraId="68A5DB11" w14:textId="77777777" w:rsidR="006436C2" w:rsidRDefault="006436C2" w:rsidP="006436C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436C2" w14:paraId="03C6A469"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3DD21396"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46375C"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436C2" w14:paraId="385D5B9C"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769DF76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5293184" w14:textId="77777777" w:rsidR="006436C2" w:rsidRDefault="006436C2">
            <w:pPr>
              <w:pStyle w:val="af4"/>
              <w:spacing w:line="256" w:lineRule="auto"/>
              <w:rPr>
                <w:rFonts w:ascii="Tahoma" w:hAnsi="Tahoma" w:cs="Tahoma"/>
                <w:sz w:val="20"/>
                <w:lang w:eastAsia="en-US"/>
              </w:rPr>
            </w:pPr>
          </w:p>
        </w:tc>
      </w:tr>
      <w:tr w:rsidR="006436C2" w14:paraId="778FC9BB"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70905486"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C078540" w14:textId="77777777" w:rsidR="006436C2" w:rsidRDefault="006436C2">
            <w:pPr>
              <w:pStyle w:val="af4"/>
              <w:spacing w:line="256" w:lineRule="auto"/>
              <w:rPr>
                <w:rFonts w:ascii="Tahoma" w:hAnsi="Tahoma" w:cs="Tahoma"/>
                <w:sz w:val="20"/>
                <w:lang w:eastAsia="en-US"/>
              </w:rPr>
            </w:pPr>
          </w:p>
        </w:tc>
      </w:tr>
      <w:tr w:rsidR="006436C2" w14:paraId="47443C7E"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623AF0E9"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38FCBB" w14:textId="77777777" w:rsidR="006436C2" w:rsidRDefault="006436C2">
            <w:pPr>
              <w:pStyle w:val="af4"/>
              <w:spacing w:line="256" w:lineRule="auto"/>
              <w:rPr>
                <w:rFonts w:ascii="Tahoma" w:hAnsi="Tahoma" w:cs="Tahoma"/>
                <w:sz w:val="20"/>
                <w:lang w:eastAsia="en-US"/>
              </w:rPr>
            </w:pPr>
          </w:p>
        </w:tc>
      </w:tr>
    </w:tbl>
    <w:p w14:paraId="1FD18E35"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5495854"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CE5686"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6BDA1B82"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5E3959" w14:textId="77777777" w:rsidR="006436C2" w:rsidRDefault="006436C2" w:rsidP="006436C2">
      <w:pPr>
        <w:keepNext/>
        <w:rPr>
          <w:rFonts w:ascii="Tahoma" w:hAnsi="Tahoma" w:cs="Tahoma"/>
          <w:b/>
          <w:sz w:val="20"/>
        </w:rPr>
      </w:pPr>
    </w:p>
    <w:p w14:paraId="1ECACD32"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2EC40A" w14:textId="77777777" w:rsidR="006436C2" w:rsidRDefault="006436C2" w:rsidP="006436C2">
      <w:pPr>
        <w:keepNext/>
        <w:rPr>
          <w:rFonts w:ascii="Tahoma" w:hAnsi="Tahoma" w:cs="Tahoma"/>
          <w:b/>
          <w:sz w:val="20"/>
        </w:rPr>
      </w:pPr>
    </w:p>
    <w:p w14:paraId="4E239B68" w14:textId="77777777" w:rsidR="006436C2" w:rsidRDefault="006436C2" w:rsidP="006436C2">
      <w:pPr>
        <w:pStyle w:val="23"/>
        <w:pageBreakBefore/>
        <w:numPr>
          <w:ilvl w:val="2"/>
          <w:numId w:val="26"/>
        </w:numPr>
        <w:snapToGrid w:val="0"/>
        <w:rPr>
          <w:rFonts w:ascii="Tahoma" w:hAnsi="Tahoma" w:cs="Tahoma"/>
          <w:sz w:val="20"/>
        </w:rPr>
      </w:pPr>
      <w:bookmarkStart w:id="316" w:name="_Toc186105386"/>
      <w:r>
        <w:rPr>
          <w:rFonts w:ascii="Tahoma" w:hAnsi="Tahoma" w:cs="Tahoma"/>
          <w:sz w:val="20"/>
        </w:rPr>
        <w:lastRenderedPageBreak/>
        <w:t>Инструкции по заполнению</w:t>
      </w:r>
      <w:bookmarkEnd w:id="316"/>
    </w:p>
    <w:p w14:paraId="470DD4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A0E58A"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92CCA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DC2F844"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BBB265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BB9992" w14:textId="77777777" w:rsidR="006436C2" w:rsidRDefault="006436C2" w:rsidP="006436C2">
      <w:pPr>
        <w:pStyle w:val="20"/>
        <w:pageBreakBefore/>
        <w:numPr>
          <w:ilvl w:val="1"/>
          <w:numId w:val="26"/>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86105387"/>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68FF636F" w14:textId="77777777" w:rsidR="006436C2" w:rsidRDefault="006436C2" w:rsidP="006436C2">
      <w:pPr>
        <w:pStyle w:val="23"/>
        <w:numPr>
          <w:ilvl w:val="2"/>
          <w:numId w:val="26"/>
        </w:numPr>
        <w:snapToGrid w:val="0"/>
        <w:rPr>
          <w:rFonts w:ascii="Tahoma" w:hAnsi="Tahoma" w:cs="Tahoma"/>
          <w:sz w:val="20"/>
        </w:rPr>
      </w:pPr>
      <w:bookmarkStart w:id="357" w:name="_Toc405482434"/>
      <w:bookmarkStart w:id="358" w:name="_Toc304561520"/>
      <w:bookmarkStart w:id="359" w:name="_Toc241986829"/>
      <w:bookmarkStart w:id="360" w:name="_Toc18610538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7"/>
      <w:bookmarkEnd w:id="358"/>
      <w:r>
        <w:rPr>
          <w:rFonts w:ascii="Tahoma" w:hAnsi="Tahoma" w:cs="Tahoma"/>
          <w:sz w:val="20"/>
        </w:rPr>
        <w:t xml:space="preserve"> </w:t>
      </w:r>
      <w:bookmarkEnd w:id="359"/>
      <w:r>
        <w:rPr>
          <w:rFonts w:ascii="Tahoma" w:hAnsi="Tahoma" w:cs="Tahoma"/>
          <w:sz w:val="20"/>
          <w:lang w:val="ru-RU"/>
        </w:rPr>
        <w:t>закупки</w:t>
      </w:r>
      <w:bookmarkEnd w:id="360"/>
    </w:p>
    <w:p w14:paraId="28967AA8"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EC5700" w14:textId="77777777" w:rsidR="006436C2" w:rsidRDefault="006436C2" w:rsidP="006436C2">
      <w:pPr>
        <w:widowControl w:val="0"/>
        <w:spacing w:line="240" w:lineRule="auto"/>
        <w:ind w:right="5243" w:firstLine="0"/>
        <w:rPr>
          <w:rFonts w:ascii="Tahoma" w:hAnsi="Tahoma" w:cs="Tahoma"/>
          <w:sz w:val="20"/>
        </w:rPr>
      </w:pPr>
    </w:p>
    <w:p w14:paraId="18D257EB" w14:textId="77777777" w:rsidR="006436C2" w:rsidRDefault="006436C2" w:rsidP="006436C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39FB2" w14:textId="77777777" w:rsidR="006436C2" w:rsidRDefault="006436C2" w:rsidP="006436C2">
      <w:pPr>
        <w:widowControl w:val="0"/>
        <w:spacing w:line="240" w:lineRule="auto"/>
        <w:ind w:right="5243"/>
        <w:rPr>
          <w:rFonts w:ascii="Tahoma" w:hAnsi="Tahoma" w:cs="Tahoma"/>
          <w:sz w:val="20"/>
        </w:rPr>
      </w:pPr>
    </w:p>
    <w:p w14:paraId="4C925AE3" w14:textId="77777777" w:rsidR="006436C2" w:rsidRDefault="006436C2" w:rsidP="006436C2">
      <w:pPr>
        <w:widowControl w:val="0"/>
        <w:spacing w:line="240" w:lineRule="auto"/>
        <w:rPr>
          <w:rFonts w:ascii="Tahoma" w:hAnsi="Tahoma" w:cs="Tahoma"/>
          <w:sz w:val="20"/>
        </w:rPr>
      </w:pPr>
    </w:p>
    <w:p w14:paraId="25B58D89" w14:textId="77777777" w:rsidR="006436C2" w:rsidRDefault="006436C2" w:rsidP="006436C2">
      <w:pPr>
        <w:widowControl w:val="0"/>
        <w:spacing w:line="240" w:lineRule="auto"/>
        <w:jc w:val="center"/>
        <w:rPr>
          <w:rFonts w:ascii="Tahoma" w:hAnsi="Tahoma" w:cs="Tahoma"/>
          <w:sz w:val="20"/>
        </w:rPr>
      </w:pPr>
      <w:r>
        <w:rPr>
          <w:rFonts w:ascii="Tahoma" w:hAnsi="Tahoma" w:cs="Tahoma"/>
          <w:sz w:val="20"/>
        </w:rPr>
        <w:t>Уважаемые господа!</w:t>
      </w:r>
    </w:p>
    <w:p w14:paraId="410376CB" w14:textId="77777777" w:rsidR="006436C2" w:rsidRDefault="006436C2" w:rsidP="006436C2">
      <w:pPr>
        <w:widowControl w:val="0"/>
        <w:rPr>
          <w:rFonts w:ascii="Tahoma" w:hAnsi="Tahoma" w:cs="Tahoma"/>
          <w:sz w:val="20"/>
        </w:rPr>
      </w:pPr>
    </w:p>
    <w:p w14:paraId="3CF12229" w14:textId="77777777" w:rsidR="006436C2" w:rsidRDefault="006436C2" w:rsidP="006436C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9B865A0" w14:textId="77777777" w:rsidR="006436C2" w:rsidRDefault="006436C2" w:rsidP="006436C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21F5FBB" w14:textId="77777777" w:rsidR="006436C2" w:rsidRDefault="006436C2" w:rsidP="006436C2">
      <w:pPr>
        <w:widowControl w:val="0"/>
        <w:tabs>
          <w:tab w:val="num" w:pos="1497"/>
        </w:tabs>
        <w:ind w:left="1497" w:hanging="930"/>
        <w:rPr>
          <w:rFonts w:ascii="Tahoma" w:hAnsi="Tahoma" w:cs="Tahoma"/>
          <w:i/>
          <w:sz w:val="20"/>
        </w:rPr>
      </w:pPr>
      <w:r>
        <w:rPr>
          <w:rFonts w:ascii="Tahoma" w:hAnsi="Tahoma" w:cs="Tahoma"/>
          <w:i/>
          <w:sz w:val="20"/>
        </w:rPr>
        <w:t>……</w:t>
      </w:r>
    </w:p>
    <w:p w14:paraId="08A829AE" w14:textId="77777777" w:rsidR="006436C2" w:rsidRDefault="006436C2" w:rsidP="006436C2">
      <w:pPr>
        <w:widowControl w:val="0"/>
        <w:rPr>
          <w:rFonts w:ascii="Tahoma" w:hAnsi="Tahoma" w:cs="Tahoma"/>
          <w:sz w:val="20"/>
        </w:rPr>
      </w:pPr>
    </w:p>
    <w:p w14:paraId="3653BA27" w14:textId="77777777" w:rsidR="006436C2" w:rsidRDefault="006436C2" w:rsidP="006436C2">
      <w:pPr>
        <w:widowControl w:val="0"/>
        <w:rPr>
          <w:rFonts w:ascii="Tahoma" w:hAnsi="Tahoma" w:cs="Tahoma"/>
          <w:sz w:val="20"/>
        </w:rPr>
      </w:pPr>
    </w:p>
    <w:p w14:paraId="45192EA5" w14:textId="77777777" w:rsidR="006436C2" w:rsidRDefault="006436C2" w:rsidP="006436C2">
      <w:pPr>
        <w:widowControl w:val="0"/>
        <w:rPr>
          <w:rFonts w:ascii="Tahoma" w:hAnsi="Tahoma" w:cs="Tahoma"/>
          <w:sz w:val="20"/>
        </w:rPr>
      </w:pPr>
    </w:p>
    <w:p w14:paraId="721F3B3E" w14:textId="77777777" w:rsidR="006436C2" w:rsidRDefault="006436C2" w:rsidP="006436C2">
      <w:pPr>
        <w:widowControl w:val="0"/>
        <w:spacing w:line="240" w:lineRule="auto"/>
        <w:rPr>
          <w:rFonts w:ascii="Tahoma" w:hAnsi="Tahoma" w:cs="Tahoma"/>
          <w:sz w:val="20"/>
        </w:rPr>
      </w:pPr>
      <w:r>
        <w:rPr>
          <w:rFonts w:ascii="Tahoma" w:hAnsi="Tahoma" w:cs="Tahoma"/>
          <w:sz w:val="20"/>
        </w:rPr>
        <w:t>____________________________________</w:t>
      </w:r>
    </w:p>
    <w:p w14:paraId="3330A86B" w14:textId="77777777" w:rsidR="006436C2" w:rsidRDefault="006436C2" w:rsidP="006436C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9E41D" w14:textId="77777777" w:rsidR="006436C2" w:rsidRDefault="006436C2" w:rsidP="006436C2">
      <w:pPr>
        <w:widowControl w:val="0"/>
        <w:spacing w:line="240" w:lineRule="auto"/>
        <w:rPr>
          <w:rFonts w:ascii="Tahoma" w:hAnsi="Tahoma" w:cs="Tahoma"/>
          <w:sz w:val="20"/>
        </w:rPr>
      </w:pPr>
      <w:r>
        <w:rPr>
          <w:rFonts w:ascii="Tahoma" w:hAnsi="Tahoma" w:cs="Tahoma"/>
          <w:sz w:val="20"/>
        </w:rPr>
        <w:t>____________________________________</w:t>
      </w:r>
    </w:p>
    <w:p w14:paraId="3271252C" w14:textId="77777777" w:rsidR="006436C2" w:rsidRDefault="006436C2" w:rsidP="006436C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BCD8B" w14:textId="77777777" w:rsidR="006436C2" w:rsidRDefault="006436C2" w:rsidP="006436C2">
      <w:pPr>
        <w:widowControl w:val="0"/>
        <w:rPr>
          <w:rFonts w:ascii="Tahoma" w:hAnsi="Tahoma" w:cs="Tahoma"/>
          <w:sz w:val="20"/>
        </w:rPr>
      </w:pPr>
    </w:p>
    <w:p w14:paraId="0EF92F0E" w14:textId="77777777" w:rsidR="006436C2" w:rsidRDefault="006436C2" w:rsidP="006436C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8EF299" w14:textId="77777777" w:rsidR="006436C2" w:rsidRDefault="006436C2" w:rsidP="006436C2">
      <w:pPr>
        <w:pStyle w:val="23"/>
        <w:pageBreakBefore/>
        <w:numPr>
          <w:ilvl w:val="2"/>
          <w:numId w:val="26"/>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86105389"/>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EFD882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5C752B"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907ACF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8452DB"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6B7971" w14:textId="77777777" w:rsidR="006436C2" w:rsidRDefault="006436C2" w:rsidP="006436C2">
      <w:pPr>
        <w:pStyle w:val="20"/>
        <w:pageBreakBefore/>
        <w:numPr>
          <w:ilvl w:val="1"/>
          <w:numId w:val="26"/>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8610539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1F1ED4BF" w14:textId="77777777" w:rsidR="006436C2" w:rsidRDefault="006436C2" w:rsidP="006436C2">
      <w:pPr>
        <w:pStyle w:val="23"/>
        <w:numPr>
          <w:ilvl w:val="2"/>
          <w:numId w:val="26"/>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86105391"/>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7CD45E0D"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29218A" w14:textId="77777777" w:rsidR="006436C2" w:rsidRDefault="006436C2" w:rsidP="006436C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F89F0D" w14:textId="77777777" w:rsidR="006436C2" w:rsidRDefault="006436C2" w:rsidP="006436C2">
      <w:pPr>
        <w:widowControl w:val="0"/>
        <w:spacing w:line="240" w:lineRule="auto"/>
        <w:rPr>
          <w:rFonts w:ascii="Tahoma" w:hAnsi="Tahoma" w:cs="Tahoma"/>
          <w:sz w:val="20"/>
        </w:rPr>
      </w:pPr>
    </w:p>
    <w:p w14:paraId="5AFA6932" w14:textId="77777777" w:rsidR="006436C2" w:rsidRDefault="006436C2" w:rsidP="006436C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A29B33" w14:textId="77777777" w:rsidR="006436C2" w:rsidRDefault="006436C2" w:rsidP="006436C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436C2" w14:paraId="7D916477" w14:textId="77777777" w:rsidTr="006436C2">
        <w:trPr>
          <w:cantSplit/>
        </w:trPr>
        <w:tc>
          <w:tcPr>
            <w:tcW w:w="385" w:type="pct"/>
            <w:tcBorders>
              <w:top w:val="single" w:sz="4" w:space="0" w:color="auto"/>
              <w:left w:val="single" w:sz="4" w:space="0" w:color="auto"/>
              <w:bottom w:val="single" w:sz="4" w:space="0" w:color="auto"/>
              <w:right w:val="single" w:sz="4" w:space="0" w:color="auto"/>
            </w:tcBorders>
            <w:hideMark/>
          </w:tcPr>
          <w:p w14:paraId="2028CCEB"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4A2198"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EF7B656"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1ACD38"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3FBE3A"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718BAA"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07D55F"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436C2" w14:paraId="4F120AFB"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4DC829F5"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E783E"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7AD0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4C7F9"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84F4F"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757DA" w14:textId="77777777" w:rsidR="006436C2" w:rsidRDefault="006436C2">
            <w:pPr>
              <w:pStyle w:val="afe"/>
              <w:widowControl w:val="0"/>
              <w:spacing w:line="256" w:lineRule="auto"/>
              <w:rPr>
                <w:rFonts w:ascii="Tahoma" w:hAnsi="Tahoma" w:cs="Tahoma"/>
                <w:sz w:val="20"/>
                <w:szCs w:val="20"/>
                <w:lang w:eastAsia="en-US"/>
              </w:rPr>
            </w:pPr>
          </w:p>
        </w:tc>
      </w:tr>
      <w:tr w:rsidR="006436C2" w14:paraId="741EF413"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023C0F49"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31DAA"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5DAC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17C55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B40EC"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68A29" w14:textId="77777777" w:rsidR="006436C2" w:rsidRDefault="006436C2">
            <w:pPr>
              <w:pStyle w:val="afe"/>
              <w:widowControl w:val="0"/>
              <w:spacing w:line="256" w:lineRule="auto"/>
              <w:rPr>
                <w:rFonts w:ascii="Tahoma" w:hAnsi="Tahoma" w:cs="Tahoma"/>
                <w:sz w:val="20"/>
                <w:szCs w:val="20"/>
                <w:lang w:eastAsia="en-US"/>
              </w:rPr>
            </w:pPr>
          </w:p>
        </w:tc>
      </w:tr>
      <w:tr w:rsidR="006436C2" w14:paraId="45E5D079"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62866B0C"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585CC"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AC62B"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1180A"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42F38"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44D4A" w14:textId="77777777" w:rsidR="006436C2" w:rsidRDefault="006436C2">
            <w:pPr>
              <w:pStyle w:val="afe"/>
              <w:widowControl w:val="0"/>
              <w:spacing w:line="256" w:lineRule="auto"/>
              <w:rPr>
                <w:rFonts w:ascii="Tahoma" w:hAnsi="Tahoma" w:cs="Tahoma"/>
                <w:sz w:val="20"/>
                <w:szCs w:val="20"/>
                <w:lang w:eastAsia="en-US"/>
              </w:rPr>
            </w:pPr>
          </w:p>
        </w:tc>
      </w:tr>
      <w:tr w:rsidR="006436C2" w14:paraId="36C9CD7F" w14:textId="77777777" w:rsidTr="006436C2">
        <w:trPr>
          <w:cantSplit/>
        </w:trPr>
        <w:tc>
          <w:tcPr>
            <w:tcW w:w="385" w:type="pct"/>
            <w:tcBorders>
              <w:top w:val="single" w:sz="4" w:space="0" w:color="auto"/>
              <w:left w:val="single" w:sz="4" w:space="0" w:color="auto"/>
              <w:bottom w:val="single" w:sz="4" w:space="0" w:color="auto"/>
              <w:right w:val="single" w:sz="4" w:space="0" w:color="auto"/>
            </w:tcBorders>
            <w:hideMark/>
          </w:tcPr>
          <w:p w14:paraId="1C7B7B77" w14:textId="77777777" w:rsidR="006436C2" w:rsidRDefault="006436C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83C3EF9"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8BFE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60A6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91DC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93743" w14:textId="77777777" w:rsidR="006436C2" w:rsidRDefault="006436C2">
            <w:pPr>
              <w:pStyle w:val="afe"/>
              <w:widowControl w:val="0"/>
              <w:spacing w:line="256" w:lineRule="auto"/>
              <w:rPr>
                <w:rFonts w:ascii="Tahoma" w:hAnsi="Tahoma" w:cs="Tahoma"/>
                <w:sz w:val="20"/>
                <w:szCs w:val="20"/>
                <w:lang w:eastAsia="en-US"/>
              </w:rPr>
            </w:pPr>
          </w:p>
        </w:tc>
      </w:tr>
    </w:tbl>
    <w:p w14:paraId="76DD57E7" w14:textId="77777777" w:rsidR="006436C2" w:rsidRDefault="006436C2" w:rsidP="006436C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821FCC" w14:textId="77777777" w:rsidR="006436C2" w:rsidRDefault="006436C2" w:rsidP="006436C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0A97B9" w14:textId="77777777" w:rsidR="006436C2" w:rsidRDefault="006436C2" w:rsidP="006436C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6B5A0A" w14:textId="77777777" w:rsidR="006436C2" w:rsidRDefault="006436C2" w:rsidP="006436C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6A168F" w14:textId="77777777" w:rsidR="006436C2" w:rsidRDefault="006436C2" w:rsidP="006436C2">
      <w:pPr>
        <w:widowControl w:val="0"/>
        <w:rPr>
          <w:rFonts w:ascii="Tahoma" w:hAnsi="Tahoma" w:cs="Tahoma"/>
          <w:sz w:val="20"/>
        </w:rPr>
      </w:pPr>
    </w:p>
    <w:p w14:paraId="31F05F7D" w14:textId="77777777" w:rsidR="006436C2" w:rsidRDefault="006436C2" w:rsidP="006436C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8C1BB2" w14:textId="77777777" w:rsidR="006436C2" w:rsidRDefault="006436C2" w:rsidP="006436C2">
      <w:pPr>
        <w:pStyle w:val="23"/>
        <w:pageBreakBefore/>
        <w:numPr>
          <w:ilvl w:val="2"/>
          <w:numId w:val="26"/>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86105392"/>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330F5AF9"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21DE1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521E2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65C8E1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67C32DB1"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5BCCCD9" w14:textId="77777777" w:rsidR="006436C2" w:rsidRDefault="006436C2" w:rsidP="006436C2">
      <w:pPr>
        <w:spacing w:line="240" w:lineRule="auto"/>
        <w:ind w:firstLine="0"/>
        <w:jc w:val="left"/>
        <w:rPr>
          <w:rFonts w:ascii="Tahoma" w:hAnsi="Tahoma" w:cs="Tahoma"/>
          <w:b/>
          <w:sz w:val="20"/>
        </w:rPr>
        <w:sectPr w:rsidR="006436C2">
          <w:pgSz w:w="11906" w:h="16838"/>
          <w:pgMar w:top="709" w:right="567" w:bottom="142" w:left="1134" w:header="283" w:footer="108" w:gutter="0"/>
          <w:pgNumType w:start="1"/>
          <w:cols w:space="720"/>
        </w:sectPr>
      </w:pPr>
    </w:p>
    <w:p w14:paraId="770B69BC" w14:textId="77777777" w:rsidR="006436C2" w:rsidRDefault="006436C2" w:rsidP="006436C2">
      <w:pPr>
        <w:pStyle w:val="20"/>
        <w:numPr>
          <w:ilvl w:val="1"/>
          <w:numId w:val="26"/>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86105393"/>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BE44763" w14:textId="77777777" w:rsidR="006436C2" w:rsidRDefault="006436C2" w:rsidP="006436C2">
      <w:pPr>
        <w:pStyle w:val="23"/>
        <w:numPr>
          <w:ilvl w:val="2"/>
          <w:numId w:val="26"/>
        </w:numPr>
        <w:snapToGrid w:val="0"/>
        <w:rPr>
          <w:rFonts w:ascii="Tahoma" w:hAnsi="Tahoma" w:cs="Tahoma"/>
          <w:sz w:val="20"/>
        </w:rPr>
      </w:pPr>
      <w:bookmarkStart w:id="462" w:name="_Toc433646848"/>
      <w:bookmarkStart w:id="463" w:name="_Toc426726243"/>
      <w:bookmarkStart w:id="464" w:name="_Toc186105394"/>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4F935EA1"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A23322" w14:textId="77777777" w:rsidR="006436C2" w:rsidRDefault="006436C2" w:rsidP="006436C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9087BA" w14:textId="77777777" w:rsidR="006436C2" w:rsidRDefault="006436C2" w:rsidP="006436C2">
      <w:pPr>
        <w:jc w:val="center"/>
        <w:rPr>
          <w:rFonts w:ascii="Tahoma" w:hAnsi="Tahoma"/>
        </w:rPr>
      </w:pPr>
    </w:p>
    <w:p w14:paraId="23B3C563" w14:textId="77777777" w:rsidR="006436C2" w:rsidRDefault="006436C2" w:rsidP="006436C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A82023" w14:textId="77777777" w:rsidR="006436C2" w:rsidRDefault="006436C2" w:rsidP="006436C2">
      <w:pPr>
        <w:widowControl w:val="0"/>
        <w:spacing w:line="240" w:lineRule="auto"/>
        <w:rPr>
          <w:rFonts w:ascii="Tahoma" w:hAnsi="Tahoma" w:cs="Tahoma"/>
          <w:sz w:val="20"/>
        </w:rPr>
      </w:pPr>
    </w:p>
    <w:p w14:paraId="46E5A8E5" w14:textId="77777777" w:rsidR="006436C2" w:rsidRDefault="006436C2" w:rsidP="006436C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38D2C49" w14:textId="77777777" w:rsidR="006436C2" w:rsidRDefault="006436C2" w:rsidP="006436C2">
      <w:pPr>
        <w:pStyle w:val="ConsPlusNormal"/>
        <w:ind w:firstLine="0"/>
        <w:jc w:val="both"/>
        <w:rPr>
          <w:rFonts w:ascii="Tahoma" w:hAnsi="Tahoma" w:cs="Tahoma"/>
        </w:rPr>
      </w:pPr>
    </w:p>
    <w:p w14:paraId="09E8D739" w14:textId="77777777" w:rsidR="006436C2" w:rsidRDefault="006436C2" w:rsidP="006436C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954BFF"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E914882" w14:textId="77777777" w:rsidR="006436C2" w:rsidRDefault="006436C2" w:rsidP="006436C2">
      <w:pPr>
        <w:pStyle w:val="ConsPlusNormal"/>
        <w:ind w:firstLine="0"/>
        <w:rPr>
          <w:rFonts w:ascii="Tahoma" w:hAnsi="Tahoma" w:cs="Tahoma"/>
        </w:rPr>
      </w:pPr>
      <w:r>
        <w:rPr>
          <w:rFonts w:ascii="Tahoma" w:hAnsi="Tahoma" w:cs="Tahoma"/>
        </w:rPr>
        <w:t xml:space="preserve">извещение № _________, </w:t>
      </w:r>
    </w:p>
    <w:p w14:paraId="16977906" w14:textId="77777777" w:rsidR="006436C2" w:rsidRDefault="006436C2" w:rsidP="006436C2">
      <w:pPr>
        <w:pStyle w:val="ConsPlusNormal"/>
        <w:ind w:firstLine="0"/>
        <w:rPr>
          <w:rFonts w:ascii="Tahoma" w:hAnsi="Tahoma" w:cs="Tahoma"/>
        </w:rPr>
      </w:pPr>
    </w:p>
    <w:p w14:paraId="4C0A8DD5"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EFF620"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C209FB" w14:textId="77777777" w:rsidR="006436C2" w:rsidRDefault="006436C2" w:rsidP="006436C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05D2A6" w14:textId="77777777" w:rsidR="006436C2" w:rsidRDefault="006436C2" w:rsidP="006436C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6F1CCC" w14:textId="77777777" w:rsidR="006436C2" w:rsidRDefault="006436C2" w:rsidP="006436C2">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B08692" w14:textId="77777777" w:rsidR="006436C2" w:rsidRDefault="006436C2" w:rsidP="006436C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02734F3" w14:textId="77777777" w:rsidR="006436C2" w:rsidRDefault="006436C2" w:rsidP="006436C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B274B08" w14:textId="77777777" w:rsidR="006436C2" w:rsidRDefault="006436C2" w:rsidP="006436C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765C4F" w14:textId="77777777" w:rsidR="006436C2" w:rsidRDefault="006436C2" w:rsidP="006436C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0BFF37B" w14:textId="77777777" w:rsidR="006436C2" w:rsidRDefault="006436C2" w:rsidP="006436C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EC72AD" w14:textId="77777777" w:rsidR="006436C2" w:rsidRDefault="006436C2" w:rsidP="006436C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FF82B24" w14:textId="77777777" w:rsidR="006436C2" w:rsidRDefault="006436C2" w:rsidP="006436C2">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9BEB2E" w14:textId="77777777" w:rsidR="006436C2" w:rsidRDefault="006436C2" w:rsidP="006436C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9A1B27" w14:textId="77777777" w:rsidR="006436C2" w:rsidRDefault="006436C2" w:rsidP="006436C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108008" w14:textId="77777777" w:rsidR="006436C2" w:rsidRDefault="006436C2" w:rsidP="006436C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0C9D15" w14:textId="77777777" w:rsidR="006436C2" w:rsidRDefault="006436C2" w:rsidP="006436C2">
      <w:pPr>
        <w:pStyle w:val="ConsPlusNormal"/>
        <w:ind w:firstLine="0"/>
        <w:rPr>
          <w:rFonts w:cs="Tahoma"/>
        </w:rPr>
      </w:pPr>
    </w:p>
    <w:p w14:paraId="33F2F0DE" w14:textId="77777777" w:rsidR="006436C2" w:rsidRDefault="006436C2" w:rsidP="006436C2">
      <w:pPr>
        <w:pStyle w:val="ConsPlusNormal"/>
        <w:ind w:firstLine="0"/>
        <w:rPr>
          <w:rFonts w:ascii="Tahoma" w:hAnsi="Tahoma" w:cs="Tahoma"/>
        </w:rPr>
      </w:pPr>
    </w:p>
    <w:p w14:paraId="0A0F3E02" w14:textId="77777777" w:rsidR="006436C2" w:rsidRDefault="006436C2" w:rsidP="006436C2">
      <w:pPr>
        <w:pStyle w:val="ConsPlusNormal"/>
        <w:ind w:firstLine="567"/>
        <w:jc w:val="both"/>
        <w:rPr>
          <w:rFonts w:ascii="Tahoma" w:hAnsi="Tahoma" w:cs="Tahoma"/>
        </w:rPr>
      </w:pPr>
    </w:p>
    <w:p w14:paraId="05CA7F8A" w14:textId="77777777" w:rsidR="006436C2" w:rsidRDefault="006436C2" w:rsidP="006436C2">
      <w:pPr>
        <w:pStyle w:val="ConsPlusNormal"/>
        <w:ind w:firstLine="567"/>
        <w:jc w:val="both"/>
        <w:rPr>
          <w:rFonts w:ascii="Tahoma" w:hAnsi="Tahoma" w:cs="Tahoma"/>
        </w:rPr>
      </w:pPr>
      <w:r>
        <w:rPr>
          <w:rFonts w:ascii="Tahoma" w:hAnsi="Tahoma" w:cs="Tahoma"/>
        </w:rPr>
        <w:t>Достоверность сведений подтверждаю</w:t>
      </w:r>
    </w:p>
    <w:p w14:paraId="448B7613" w14:textId="77777777" w:rsidR="006436C2" w:rsidRDefault="006436C2" w:rsidP="006436C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436C2" w14:paraId="28841D84" w14:textId="77777777" w:rsidTr="006436C2">
        <w:trPr>
          <w:jc w:val="center"/>
        </w:trPr>
        <w:tc>
          <w:tcPr>
            <w:tcW w:w="3657" w:type="dxa"/>
            <w:hideMark/>
          </w:tcPr>
          <w:p w14:paraId="353D7F6F" w14:textId="77777777" w:rsidR="006436C2" w:rsidRDefault="006436C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34E9893" w14:textId="77777777" w:rsidR="006436C2" w:rsidRDefault="006436C2">
            <w:pPr>
              <w:pStyle w:val="ConsPlusNormal"/>
              <w:spacing w:line="256" w:lineRule="auto"/>
              <w:ind w:firstLine="0"/>
              <w:jc w:val="center"/>
              <w:rPr>
                <w:rFonts w:ascii="Tahoma" w:hAnsi="Tahoma" w:cs="Tahoma"/>
                <w:lang w:eastAsia="en-US"/>
              </w:rPr>
            </w:pPr>
          </w:p>
          <w:p w14:paraId="493FEB4F" w14:textId="77777777" w:rsidR="006436C2" w:rsidRDefault="006436C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332079" w14:textId="77777777" w:rsidR="006436C2" w:rsidRDefault="006436C2">
            <w:pPr>
              <w:pStyle w:val="ConsPlusNormal"/>
              <w:spacing w:line="256" w:lineRule="auto"/>
              <w:ind w:firstLine="0"/>
              <w:jc w:val="center"/>
              <w:rPr>
                <w:rFonts w:ascii="Tahoma" w:hAnsi="Tahoma" w:cs="Tahoma"/>
                <w:lang w:eastAsia="en-US"/>
              </w:rPr>
            </w:pPr>
          </w:p>
          <w:p w14:paraId="28719594" w14:textId="77777777" w:rsidR="006436C2" w:rsidRDefault="006436C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436C2" w14:paraId="74762F7F" w14:textId="77777777" w:rsidTr="006436C2">
        <w:trPr>
          <w:jc w:val="center"/>
        </w:trPr>
        <w:tc>
          <w:tcPr>
            <w:tcW w:w="3657" w:type="dxa"/>
            <w:hideMark/>
          </w:tcPr>
          <w:p w14:paraId="6F6D271E" w14:textId="77777777" w:rsidR="006436C2" w:rsidRDefault="006436C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982A5C1" w14:textId="77777777" w:rsidR="006436C2" w:rsidRDefault="006436C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1DC0B2" w14:textId="77777777" w:rsidR="006436C2" w:rsidRDefault="006436C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091C3C" w14:textId="77777777" w:rsidR="006436C2" w:rsidRDefault="006436C2" w:rsidP="006436C2">
      <w:pPr>
        <w:rPr>
          <w:rFonts w:ascii="Tahoma" w:hAnsi="Tahoma"/>
        </w:rPr>
      </w:pPr>
    </w:p>
    <w:p w14:paraId="798D28CC" w14:textId="77777777" w:rsidR="006436C2" w:rsidRDefault="006436C2" w:rsidP="006436C2">
      <w:pPr>
        <w:rPr>
          <w:rFonts w:ascii="Tahoma" w:hAnsi="Tahoma" w:cs="Tahoma"/>
        </w:rPr>
      </w:pPr>
    </w:p>
    <w:p w14:paraId="376315D1" w14:textId="77777777" w:rsidR="006436C2" w:rsidRDefault="006436C2" w:rsidP="006436C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48C891" w14:textId="77777777" w:rsidR="006436C2" w:rsidRDefault="006436C2" w:rsidP="006436C2">
      <w:pPr>
        <w:spacing w:line="240" w:lineRule="auto"/>
        <w:ind w:firstLine="0"/>
        <w:jc w:val="left"/>
        <w:rPr>
          <w:rFonts w:ascii="Tahoma" w:hAnsi="Tahoma" w:cs="Tahoma"/>
          <w:b/>
          <w:sz w:val="20"/>
        </w:rPr>
        <w:sectPr w:rsidR="006436C2">
          <w:pgSz w:w="11906" w:h="16838"/>
          <w:pgMar w:top="1134" w:right="567" w:bottom="1418" w:left="2268" w:header="680" w:footer="737" w:gutter="0"/>
          <w:cols w:space="720"/>
        </w:sectPr>
      </w:pPr>
    </w:p>
    <w:p w14:paraId="5643541E" w14:textId="77777777" w:rsidR="006436C2" w:rsidRDefault="006436C2" w:rsidP="006436C2">
      <w:pPr>
        <w:pStyle w:val="20"/>
        <w:numPr>
          <w:ilvl w:val="1"/>
          <w:numId w:val="26"/>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86105395"/>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6FFEDD09" w14:textId="77777777" w:rsidR="006436C2" w:rsidRDefault="006436C2" w:rsidP="006436C2">
      <w:pPr>
        <w:pStyle w:val="23"/>
        <w:numPr>
          <w:ilvl w:val="2"/>
          <w:numId w:val="26"/>
        </w:numPr>
        <w:tabs>
          <w:tab w:val="num" w:pos="2269"/>
        </w:tabs>
        <w:snapToGrid w:val="0"/>
        <w:ind w:left="2269"/>
        <w:rPr>
          <w:rFonts w:ascii="Tahoma" w:hAnsi="Tahoma" w:cs="Tahoma"/>
          <w:sz w:val="20"/>
          <w:lang w:val="ru-RU"/>
        </w:rPr>
      </w:pPr>
      <w:bookmarkStart w:id="467" w:name="_Toc436997120"/>
      <w:bookmarkStart w:id="468" w:name="_Toc186105396"/>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1F728FD1" w14:textId="77777777" w:rsidR="006436C2" w:rsidRDefault="006436C2" w:rsidP="006436C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040DFC" w14:textId="77777777" w:rsidR="006436C2" w:rsidRDefault="006436C2" w:rsidP="006436C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9933D7" w14:textId="77777777" w:rsidR="006436C2" w:rsidRDefault="006436C2" w:rsidP="006436C2">
      <w:pPr>
        <w:widowControl w:val="0"/>
        <w:spacing w:line="240" w:lineRule="auto"/>
        <w:jc w:val="left"/>
        <w:rPr>
          <w:rFonts w:ascii="Tahoma" w:hAnsi="Tahoma" w:cs="Tahoma"/>
          <w:sz w:val="20"/>
        </w:rPr>
      </w:pPr>
    </w:p>
    <w:p w14:paraId="3F66C142" w14:textId="77777777" w:rsidR="006436C2" w:rsidRDefault="006436C2" w:rsidP="006436C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10C815" w14:textId="77777777" w:rsidR="006436C2" w:rsidRDefault="006436C2" w:rsidP="006436C2">
      <w:pPr>
        <w:jc w:val="left"/>
        <w:rPr>
          <w:rFonts w:ascii="Tahoma" w:hAnsi="Tahoma" w:cs="Tahoma"/>
          <w:sz w:val="20"/>
        </w:rPr>
      </w:pPr>
      <w:r>
        <w:rPr>
          <w:rFonts w:ascii="Tahoma" w:hAnsi="Tahoma" w:cs="Tahoma"/>
          <w:sz w:val="20"/>
        </w:rPr>
        <w:t xml:space="preserve">Подтверждаем, что </w:t>
      </w:r>
    </w:p>
    <w:p w14:paraId="72D8B5ED" w14:textId="77777777" w:rsidR="006436C2" w:rsidRDefault="006436C2" w:rsidP="006436C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EC83F4D" w14:textId="77777777" w:rsidR="006436C2" w:rsidRDefault="006436C2" w:rsidP="006436C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317710" w14:textId="77777777" w:rsidR="006436C2" w:rsidRDefault="006436C2" w:rsidP="006436C2">
      <w:pPr>
        <w:widowControl w:val="0"/>
        <w:suppressAutoHyphens/>
        <w:spacing w:before="360" w:after="240" w:line="240" w:lineRule="auto"/>
        <w:ind w:firstLine="0"/>
        <w:jc w:val="center"/>
        <w:rPr>
          <w:rFonts w:ascii="Tahoma" w:hAnsi="Tahoma" w:cs="Tahoma"/>
          <w:b/>
          <w:caps/>
          <w:sz w:val="20"/>
          <w:lang w:eastAsia="x-none"/>
        </w:rPr>
      </w:pPr>
    </w:p>
    <w:p w14:paraId="7BB19805" w14:textId="77777777" w:rsidR="006436C2" w:rsidRDefault="006436C2" w:rsidP="006436C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721F7A4" w14:textId="77777777" w:rsidR="006436C2" w:rsidRDefault="006436C2" w:rsidP="006436C2">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436C2" w14:paraId="3CD896A6"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1D264A4A"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0FCA816"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7C93E7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E6E395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59A9DD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7A615C6" w14:textId="77777777" w:rsidR="006436C2" w:rsidRDefault="006436C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99E3083"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4B7D46D"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5D3455"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1AD9FCF"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436C2" w14:paraId="5EB6EBF0"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5C183EF6"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934495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EE96F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22BEC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FD967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82E3B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67E1FD"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558B5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CE652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0CB636"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67253D88"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2A864A7A"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CE4008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F670C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513B7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5630E6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2CA563"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FD1BF9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B03B5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E1E5AE"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83512F6"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06120E78"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1AB68644"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7499BD8"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EC8FB4"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51A4E3"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2F70A8"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01AED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9DC88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2282A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FB8042"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744F47"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1A400BD3"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7DC1C37E"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75B7EE"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1DE260"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82709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252F8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9D71D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C24FB22"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C307C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0EB25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8DB9069"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3EC84BDB" w14:textId="77777777" w:rsidTr="006436C2">
        <w:tc>
          <w:tcPr>
            <w:tcW w:w="7025" w:type="dxa"/>
            <w:gridSpan w:val="6"/>
            <w:tcBorders>
              <w:top w:val="single" w:sz="4" w:space="0" w:color="auto"/>
              <w:left w:val="single" w:sz="4" w:space="0" w:color="auto"/>
              <w:bottom w:val="single" w:sz="4" w:space="0" w:color="auto"/>
              <w:right w:val="single" w:sz="4" w:space="0" w:color="auto"/>
            </w:tcBorders>
            <w:hideMark/>
          </w:tcPr>
          <w:p w14:paraId="261264E9" w14:textId="77777777" w:rsidR="006436C2" w:rsidRDefault="006436C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AB60E85" w14:textId="77777777" w:rsidR="006436C2" w:rsidRDefault="006436C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557CFEC" w14:textId="77777777" w:rsidR="006436C2" w:rsidRDefault="006436C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4D04EC7" w14:textId="77777777" w:rsidR="006436C2" w:rsidRDefault="006436C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66AEB0E" w14:textId="77777777" w:rsidR="006436C2" w:rsidRDefault="006436C2">
            <w:pPr>
              <w:spacing w:before="100" w:beforeAutospacing="1" w:after="100" w:afterAutospacing="1" w:line="240" w:lineRule="auto"/>
              <w:rPr>
                <w:rFonts w:ascii="Tahoma" w:hAnsi="Tahoma" w:cs="Tahoma"/>
                <w:sz w:val="20"/>
                <w:lang w:eastAsia="en-US"/>
              </w:rPr>
            </w:pPr>
          </w:p>
        </w:tc>
      </w:tr>
    </w:tbl>
    <w:p w14:paraId="2512ED3F" w14:textId="77777777" w:rsidR="006436C2" w:rsidRDefault="006436C2" w:rsidP="006436C2">
      <w:pPr>
        <w:widowControl w:val="0"/>
        <w:suppressAutoHyphens/>
        <w:spacing w:before="360" w:after="240" w:line="240" w:lineRule="auto"/>
        <w:ind w:firstLine="0"/>
        <w:rPr>
          <w:rFonts w:ascii="Tahoma" w:hAnsi="Tahoma" w:cs="Tahoma"/>
          <w:b/>
          <w:caps/>
          <w:sz w:val="20"/>
        </w:rPr>
      </w:pPr>
    </w:p>
    <w:p w14:paraId="622457CF" w14:textId="77777777" w:rsidR="006436C2" w:rsidRDefault="006436C2" w:rsidP="006436C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499CCF" w14:textId="77777777" w:rsidR="006436C2" w:rsidRDefault="006436C2" w:rsidP="006436C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E11674C" w14:textId="77777777" w:rsidR="006436C2" w:rsidRDefault="006436C2" w:rsidP="006436C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B4ADFF" w14:textId="77777777" w:rsidR="006436C2" w:rsidRDefault="006436C2" w:rsidP="006436C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83CBE2" w14:textId="77777777" w:rsidR="006436C2" w:rsidRDefault="006436C2" w:rsidP="006436C2">
      <w:pPr>
        <w:ind w:firstLine="0"/>
        <w:rPr>
          <w:rFonts w:ascii="Tahoma" w:hAnsi="Tahoma" w:cs="Tahoma"/>
          <w:sz w:val="20"/>
        </w:rPr>
      </w:pPr>
    </w:p>
    <w:p w14:paraId="7D315213" w14:textId="77777777" w:rsidR="006436C2" w:rsidRDefault="006436C2" w:rsidP="006436C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8268CD9" w14:textId="77777777" w:rsidR="006436C2" w:rsidRDefault="006436C2" w:rsidP="006436C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9F65B0B"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0F7249"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AA04AB0"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5E18A2"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E3B865"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25E7B7" w14:textId="77777777" w:rsidR="006436C2" w:rsidRDefault="006436C2" w:rsidP="006436C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6372CFA" w14:textId="77777777" w:rsidR="006436C2" w:rsidRDefault="006436C2" w:rsidP="006436C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DC52FF6" w14:textId="77777777" w:rsidR="006436C2" w:rsidRDefault="006436C2" w:rsidP="006436C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CDD298" w14:textId="77777777" w:rsidR="006436C2" w:rsidRDefault="006436C2" w:rsidP="006436C2"/>
    <w:p w14:paraId="23151671" w14:textId="77777777" w:rsidR="006436C2" w:rsidRDefault="006436C2" w:rsidP="006436C2"/>
    <w:sectPr w:rsidR="006436C2" w:rsidSect="006436C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C4C28" w14:textId="77777777" w:rsidR="00110B3C" w:rsidRDefault="00110B3C" w:rsidP="006436C2">
      <w:pPr>
        <w:spacing w:line="240" w:lineRule="auto"/>
      </w:pPr>
      <w:r>
        <w:separator/>
      </w:r>
    </w:p>
  </w:endnote>
  <w:endnote w:type="continuationSeparator" w:id="0">
    <w:p w14:paraId="14EFA65D" w14:textId="77777777" w:rsidR="00110B3C" w:rsidRDefault="00110B3C" w:rsidP="00643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BB9FC" w14:textId="77777777" w:rsidR="006436C2" w:rsidRDefault="006436C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436C2" w14:paraId="059D6B0A" w14:textId="77777777" w:rsidTr="006436C2">
      <w:trPr>
        <w:trHeight w:val="69"/>
      </w:trPr>
      <w:tc>
        <w:tcPr>
          <w:tcW w:w="2723" w:type="pct"/>
          <w:hideMark/>
        </w:tcPr>
        <w:p w14:paraId="5EF62166" w14:textId="77777777" w:rsidR="006436C2" w:rsidRDefault="006436C2" w:rsidP="006436C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36C1CE6" w14:textId="5B69DA26" w:rsidR="006436C2" w:rsidRDefault="006436C2" w:rsidP="006436C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71CA3">
            <w:rPr>
              <w:rFonts w:asciiTheme="minorHAnsi" w:hAnsiTheme="minorHAnsi"/>
              <w:noProof/>
              <w:sz w:val="20"/>
              <w:lang w:eastAsia="en-US"/>
            </w:rPr>
            <w:t>52</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71CA3">
            <w:rPr>
              <w:rFonts w:asciiTheme="minorHAnsi" w:hAnsiTheme="minorHAnsi"/>
              <w:noProof/>
              <w:sz w:val="20"/>
              <w:lang w:eastAsia="en-US"/>
            </w:rPr>
            <w:t>52</w:t>
          </w:r>
          <w:r>
            <w:rPr>
              <w:rFonts w:asciiTheme="minorHAnsi" w:hAnsiTheme="minorHAnsi"/>
              <w:sz w:val="20"/>
              <w:lang w:eastAsia="en-US"/>
            </w:rPr>
            <w:fldChar w:fldCharType="end"/>
          </w:r>
        </w:p>
      </w:tc>
    </w:tr>
  </w:tbl>
  <w:p w14:paraId="03201D0D" w14:textId="77777777" w:rsidR="006436C2" w:rsidRDefault="006436C2" w:rsidP="006436C2">
    <w:pPr>
      <w:pStyle w:val="a9"/>
      <w:rPr>
        <w:rFonts w:asciiTheme="minorHAnsi" w:hAnsiTheme="minorHAnsi"/>
      </w:rPr>
    </w:pPr>
  </w:p>
  <w:p w14:paraId="02073AF7" w14:textId="77777777" w:rsidR="006436C2" w:rsidRPr="006436C2" w:rsidRDefault="006436C2" w:rsidP="006436C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7D1B" w14:textId="77777777" w:rsidR="006436C2" w:rsidRDefault="006436C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4D3D2" w14:textId="77777777" w:rsidR="00110B3C" w:rsidRDefault="00110B3C" w:rsidP="006436C2">
      <w:pPr>
        <w:spacing w:line="240" w:lineRule="auto"/>
      </w:pPr>
      <w:r>
        <w:separator/>
      </w:r>
    </w:p>
  </w:footnote>
  <w:footnote w:type="continuationSeparator" w:id="0">
    <w:p w14:paraId="612D461C" w14:textId="77777777" w:rsidR="00110B3C" w:rsidRDefault="00110B3C" w:rsidP="006436C2">
      <w:pPr>
        <w:spacing w:line="240" w:lineRule="auto"/>
      </w:pPr>
      <w:r>
        <w:continuationSeparator/>
      </w:r>
    </w:p>
  </w:footnote>
  <w:footnote w:id="1">
    <w:p w14:paraId="7612863A" w14:textId="77777777" w:rsidR="006436C2" w:rsidRDefault="006436C2" w:rsidP="006436C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FB4609F" w14:textId="77777777" w:rsidR="006436C2" w:rsidRDefault="006436C2" w:rsidP="006436C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5EB8FDA" w14:textId="77777777" w:rsidR="006436C2" w:rsidRDefault="006436C2" w:rsidP="006436C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FA5ABD" w14:textId="77777777" w:rsidR="006436C2" w:rsidRDefault="006436C2" w:rsidP="006436C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77D581" w14:textId="77777777" w:rsidR="006436C2" w:rsidRDefault="006436C2" w:rsidP="006436C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46B5B1" w14:textId="77777777" w:rsidR="006436C2" w:rsidRDefault="006436C2" w:rsidP="006436C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B51CA4" w14:textId="77777777" w:rsidR="006436C2" w:rsidRDefault="006436C2" w:rsidP="006436C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18BB83" w14:textId="77777777" w:rsidR="006436C2" w:rsidRDefault="006436C2" w:rsidP="006436C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DE54DA" w14:textId="77777777" w:rsidR="006436C2" w:rsidRDefault="006436C2" w:rsidP="006436C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69F4E1" w14:textId="77777777" w:rsidR="006436C2" w:rsidRDefault="006436C2" w:rsidP="006436C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BE432BC" w14:textId="77777777" w:rsidR="006436C2" w:rsidRDefault="006436C2" w:rsidP="006436C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C7B055A" w14:textId="77777777" w:rsidR="006436C2" w:rsidRDefault="006436C2" w:rsidP="006436C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6892A3C" w14:textId="77777777" w:rsidR="006436C2" w:rsidRDefault="006436C2" w:rsidP="006436C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725FFC8" w14:textId="77777777" w:rsidR="006436C2" w:rsidRDefault="006436C2" w:rsidP="006436C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7D2A082" w14:textId="77777777" w:rsidR="006436C2" w:rsidRDefault="006436C2" w:rsidP="006436C2">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366450A7" w14:textId="77777777" w:rsidR="006436C2" w:rsidRDefault="006436C2" w:rsidP="006436C2">
      <w:pPr>
        <w:pStyle w:val="a9"/>
      </w:pPr>
    </w:p>
  </w:footnote>
  <w:footnote w:id="9">
    <w:p w14:paraId="4176DDB3" w14:textId="77777777" w:rsidR="006436C2" w:rsidRDefault="006436C2" w:rsidP="006436C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823FD5D" w14:textId="77777777" w:rsidR="006436C2" w:rsidRDefault="006436C2" w:rsidP="006436C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68684" w14:textId="77777777" w:rsidR="006436C2" w:rsidRDefault="006436C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64C9D" w14:textId="77777777" w:rsidR="006436C2" w:rsidRDefault="006436C2" w:rsidP="006436C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405E618" w14:textId="77777777" w:rsidR="006436C2" w:rsidRPr="006436C2" w:rsidRDefault="006436C2" w:rsidP="006436C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4AC1" w14:textId="77777777" w:rsidR="006436C2" w:rsidRDefault="006436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6C2"/>
    <w:rsid w:val="00075A90"/>
    <w:rsid w:val="000B25AA"/>
    <w:rsid w:val="00104AEA"/>
    <w:rsid w:val="00110B3C"/>
    <w:rsid w:val="0014532D"/>
    <w:rsid w:val="00151D16"/>
    <w:rsid w:val="001B553D"/>
    <w:rsid w:val="002D034C"/>
    <w:rsid w:val="0035423C"/>
    <w:rsid w:val="00426902"/>
    <w:rsid w:val="00471CA3"/>
    <w:rsid w:val="004E0B76"/>
    <w:rsid w:val="004E159A"/>
    <w:rsid w:val="00584AF2"/>
    <w:rsid w:val="006436C2"/>
    <w:rsid w:val="008C0DEF"/>
    <w:rsid w:val="00917163"/>
    <w:rsid w:val="009353E5"/>
    <w:rsid w:val="00A61A18"/>
    <w:rsid w:val="00A64AA8"/>
    <w:rsid w:val="00C51ED6"/>
    <w:rsid w:val="00C62D36"/>
    <w:rsid w:val="00CF70D4"/>
    <w:rsid w:val="00D25053"/>
    <w:rsid w:val="00D512C0"/>
    <w:rsid w:val="00ED7943"/>
    <w:rsid w:val="00F64D5D"/>
    <w:rsid w:val="00F85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D026"/>
  <w15:chartTrackingRefBased/>
  <w15:docId w15:val="{CBF9056B-10F5-4E0E-ACFC-318A43F8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436C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436C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436C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436C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436C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436C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436C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436C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436C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436C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436C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436C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436C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436C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436C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436C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436C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436C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436C2"/>
    <w:rPr>
      <w:rFonts w:ascii="Arial" w:eastAsia="Times New Roman" w:hAnsi="Arial" w:cs="Times New Roman"/>
      <w:snapToGrid w:val="0"/>
      <w:szCs w:val="20"/>
      <w:lang w:eastAsia="ru-RU"/>
    </w:rPr>
  </w:style>
  <w:style w:type="paragraph" w:styleId="a7">
    <w:name w:val="header"/>
    <w:basedOn w:val="a3"/>
    <w:link w:val="a8"/>
    <w:uiPriority w:val="99"/>
    <w:rsid w:val="006436C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436C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436C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436C2"/>
    <w:rPr>
      <w:rFonts w:ascii="Times New Roman" w:eastAsia="Times New Roman" w:hAnsi="Times New Roman" w:cs="Times New Roman"/>
      <w:snapToGrid w:val="0"/>
      <w:sz w:val="20"/>
      <w:szCs w:val="20"/>
      <w:lang w:eastAsia="ru-RU"/>
    </w:rPr>
  </w:style>
  <w:style w:type="character" w:styleId="ab">
    <w:name w:val="Hyperlink"/>
    <w:uiPriority w:val="99"/>
    <w:rsid w:val="006436C2"/>
    <w:rPr>
      <w:color w:val="0000FF"/>
      <w:u w:val="single"/>
    </w:rPr>
  </w:style>
  <w:style w:type="character" w:styleId="ac">
    <w:name w:val="footnote reference"/>
    <w:uiPriority w:val="99"/>
    <w:rsid w:val="006436C2"/>
    <w:rPr>
      <w:vertAlign w:val="superscript"/>
    </w:rPr>
  </w:style>
  <w:style w:type="character" w:styleId="ad">
    <w:name w:val="page number"/>
    <w:rsid w:val="006436C2"/>
    <w:rPr>
      <w:rFonts w:ascii="Times New Roman" w:hAnsi="Times New Roman"/>
      <w:sz w:val="20"/>
    </w:rPr>
  </w:style>
  <w:style w:type="paragraph" w:styleId="12">
    <w:name w:val="toc 1"/>
    <w:basedOn w:val="a3"/>
    <w:next w:val="a3"/>
    <w:autoRedefine/>
    <w:uiPriority w:val="39"/>
    <w:rsid w:val="006436C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436C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436C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436C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436C2"/>
    <w:rPr>
      <w:color w:val="800080"/>
      <w:u w:val="single"/>
    </w:rPr>
  </w:style>
  <w:style w:type="paragraph" w:styleId="af">
    <w:name w:val="Document Map"/>
    <w:basedOn w:val="a3"/>
    <w:link w:val="af0"/>
    <w:semiHidden/>
    <w:rsid w:val="006436C2"/>
    <w:pPr>
      <w:shd w:val="clear" w:color="auto" w:fill="000080"/>
    </w:pPr>
    <w:rPr>
      <w:rFonts w:ascii="Tahoma" w:hAnsi="Tahoma"/>
      <w:sz w:val="20"/>
    </w:rPr>
  </w:style>
  <w:style w:type="character" w:customStyle="1" w:styleId="af0">
    <w:name w:val="Схема документа Знак"/>
    <w:basedOn w:val="a4"/>
    <w:link w:val="af"/>
    <w:semiHidden/>
    <w:rsid w:val="006436C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436C2"/>
    <w:pPr>
      <w:keepNext/>
      <w:spacing w:before="40" w:after="40" w:line="240" w:lineRule="auto"/>
      <w:ind w:left="57" w:right="57" w:firstLine="0"/>
      <w:jc w:val="left"/>
    </w:pPr>
    <w:rPr>
      <w:sz w:val="22"/>
    </w:rPr>
  </w:style>
  <w:style w:type="paragraph" w:styleId="af2">
    <w:name w:val="footnote text"/>
    <w:basedOn w:val="a3"/>
    <w:link w:val="af3"/>
    <w:uiPriority w:val="99"/>
    <w:rsid w:val="006436C2"/>
    <w:pPr>
      <w:spacing w:line="240" w:lineRule="auto"/>
    </w:pPr>
    <w:rPr>
      <w:sz w:val="20"/>
      <w:lang w:val="x-none" w:eastAsia="x-none"/>
    </w:rPr>
  </w:style>
  <w:style w:type="character" w:customStyle="1" w:styleId="af3">
    <w:name w:val="Текст сноски Знак"/>
    <w:basedOn w:val="a4"/>
    <w:link w:val="af2"/>
    <w:uiPriority w:val="99"/>
    <w:rsid w:val="006436C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436C2"/>
    <w:pPr>
      <w:spacing w:before="40" w:after="40" w:line="240" w:lineRule="auto"/>
      <w:ind w:left="57" w:right="57" w:firstLine="0"/>
      <w:jc w:val="left"/>
    </w:pPr>
    <w:rPr>
      <w:sz w:val="24"/>
    </w:rPr>
  </w:style>
  <w:style w:type="paragraph" w:styleId="af5">
    <w:name w:val="caption"/>
    <w:basedOn w:val="a3"/>
    <w:next w:val="a3"/>
    <w:qFormat/>
    <w:rsid w:val="006436C2"/>
    <w:pPr>
      <w:pageBreakBefore/>
      <w:suppressAutoHyphens/>
      <w:spacing w:before="120" w:after="120" w:line="240" w:lineRule="auto"/>
      <w:ind w:firstLine="0"/>
    </w:pPr>
    <w:rPr>
      <w:bCs/>
      <w:i/>
      <w:sz w:val="24"/>
    </w:rPr>
  </w:style>
  <w:style w:type="paragraph" w:styleId="51">
    <w:name w:val="toc 5"/>
    <w:basedOn w:val="a3"/>
    <w:next w:val="a3"/>
    <w:autoRedefine/>
    <w:uiPriority w:val="39"/>
    <w:rsid w:val="006436C2"/>
    <w:pPr>
      <w:ind w:left="1120"/>
      <w:jc w:val="left"/>
    </w:pPr>
    <w:rPr>
      <w:sz w:val="18"/>
      <w:szCs w:val="18"/>
    </w:rPr>
  </w:style>
  <w:style w:type="paragraph" w:styleId="61">
    <w:name w:val="toc 6"/>
    <w:basedOn w:val="a3"/>
    <w:next w:val="a3"/>
    <w:autoRedefine/>
    <w:uiPriority w:val="39"/>
    <w:rsid w:val="006436C2"/>
    <w:pPr>
      <w:ind w:left="1400"/>
      <w:jc w:val="left"/>
    </w:pPr>
    <w:rPr>
      <w:sz w:val="18"/>
      <w:szCs w:val="18"/>
    </w:rPr>
  </w:style>
  <w:style w:type="paragraph" w:styleId="71">
    <w:name w:val="toc 7"/>
    <w:basedOn w:val="a3"/>
    <w:next w:val="a3"/>
    <w:autoRedefine/>
    <w:uiPriority w:val="39"/>
    <w:rsid w:val="006436C2"/>
    <w:pPr>
      <w:ind w:left="1680"/>
      <w:jc w:val="left"/>
    </w:pPr>
    <w:rPr>
      <w:sz w:val="18"/>
      <w:szCs w:val="18"/>
    </w:rPr>
  </w:style>
  <w:style w:type="paragraph" w:styleId="81">
    <w:name w:val="toc 8"/>
    <w:basedOn w:val="a3"/>
    <w:next w:val="a3"/>
    <w:autoRedefine/>
    <w:uiPriority w:val="39"/>
    <w:rsid w:val="006436C2"/>
    <w:pPr>
      <w:ind w:left="1960"/>
      <w:jc w:val="left"/>
    </w:pPr>
    <w:rPr>
      <w:sz w:val="18"/>
      <w:szCs w:val="18"/>
    </w:rPr>
  </w:style>
  <w:style w:type="paragraph" w:styleId="91">
    <w:name w:val="toc 9"/>
    <w:basedOn w:val="a3"/>
    <w:next w:val="a3"/>
    <w:autoRedefine/>
    <w:uiPriority w:val="39"/>
    <w:rsid w:val="006436C2"/>
    <w:pPr>
      <w:ind w:left="2240"/>
      <w:jc w:val="left"/>
    </w:pPr>
    <w:rPr>
      <w:sz w:val="18"/>
      <w:szCs w:val="18"/>
    </w:rPr>
  </w:style>
  <w:style w:type="paragraph" w:customStyle="1" w:styleId="af6">
    <w:name w:val="Служебный"/>
    <w:basedOn w:val="af7"/>
    <w:rsid w:val="006436C2"/>
  </w:style>
  <w:style w:type="paragraph" w:customStyle="1" w:styleId="af7">
    <w:name w:val="Главы"/>
    <w:basedOn w:val="a0"/>
    <w:next w:val="a3"/>
    <w:rsid w:val="006436C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436C2"/>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436C2"/>
    <w:pPr>
      <w:numPr>
        <w:numId w:val="3"/>
      </w:numPr>
    </w:pPr>
  </w:style>
  <w:style w:type="paragraph" w:customStyle="1" w:styleId="af8">
    <w:name w:val="Пункт"/>
    <w:basedOn w:val="a3"/>
    <w:link w:val="13"/>
    <w:rsid w:val="006436C2"/>
    <w:pPr>
      <w:tabs>
        <w:tab w:val="num" w:pos="2269"/>
      </w:tabs>
      <w:ind w:left="2269" w:hanging="1134"/>
    </w:pPr>
    <w:rPr>
      <w:lang w:val="x-none" w:eastAsia="x-none"/>
    </w:rPr>
  </w:style>
  <w:style w:type="character" w:customStyle="1" w:styleId="13">
    <w:name w:val="Пункт Знак1"/>
    <w:link w:val="af8"/>
    <w:rsid w:val="006436C2"/>
    <w:rPr>
      <w:rFonts w:ascii="Times New Roman" w:eastAsia="Times New Roman" w:hAnsi="Times New Roman" w:cs="Times New Roman"/>
      <w:snapToGrid w:val="0"/>
      <w:sz w:val="28"/>
      <w:szCs w:val="20"/>
      <w:lang w:val="x-none" w:eastAsia="x-none"/>
    </w:rPr>
  </w:style>
  <w:style w:type="character" w:customStyle="1" w:styleId="af9">
    <w:name w:val="Пункт Знак"/>
    <w:rsid w:val="006436C2"/>
    <w:rPr>
      <w:sz w:val="28"/>
      <w:lang w:val="ru-RU" w:eastAsia="ru-RU" w:bidi="ar-SA"/>
    </w:rPr>
  </w:style>
  <w:style w:type="paragraph" w:customStyle="1" w:styleId="afa">
    <w:name w:val="Подпункт"/>
    <w:basedOn w:val="af8"/>
    <w:link w:val="14"/>
    <w:rsid w:val="006436C2"/>
    <w:pPr>
      <w:tabs>
        <w:tab w:val="clear" w:pos="2269"/>
        <w:tab w:val="num" w:pos="2127"/>
      </w:tabs>
      <w:ind w:left="2127"/>
    </w:pPr>
  </w:style>
  <w:style w:type="character" w:customStyle="1" w:styleId="14">
    <w:name w:val="Подпункт Знак1"/>
    <w:basedOn w:val="13"/>
    <w:link w:val="afa"/>
    <w:rsid w:val="006436C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436C2"/>
    <w:rPr>
      <w:sz w:val="28"/>
      <w:lang w:val="ru-RU" w:eastAsia="ru-RU" w:bidi="ar-SA"/>
    </w:rPr>
  </w:style>
  <w:style w:type="character" w:customStyle="1" w:styleId="afc">
    <w:name w:val="комментарий"/>
    <w:rsid w:val="006436C2"/>
    <w:rPr>
      <w:b/>
      <w:i/>
      <w:shd w:val="clear" w:color="auto" w:fill="FFFF99"/>
    </w:rPr>
  </w:style>
  <w:style w:type="paragraph" w:customStyle="1" w:styleId="23">
    <w:name w:val="Пункт2"/>
    <w:basedOn w:val="af8"/>
    <w:link w:val="24"/>
    <w:rsid w:val="006436C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436C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436C2"/>
    <w:pPr>
      <w:tabs>
        <w:tab w:val="clear" w:pos="2127"/>
        <w:tab w:val="num" w:pos="360"/>
      </w:tabs>
      <w:ind w:left="1701" w:hanging="567"/>
    </w:pPr>
  </w:style>
  <w:style w:type="paragraph" w:styleId="a2">
    <w:name w:val="List Number"/>
    <w:basedOn w:val="a3"/>
    <w:rsid w:val="006436C2"/>
    <w:pPr>
      <w:numPr>
        <w:numId w:val="10"/>
      </w:numPr>
      <w:autoSpaceDE w:val="0"/>
      <w:autoSpaceDN w:val="0"/>
      <w:spacing w:before="60"/>
    </w:pPr>
    <w:rPr>
      <w:snapToGrid/>
      <w:szCs w:val="24"/>
    </w:rPr>
  </w:style>
  <w:style w:type="paragraph" w:customStyle="1" w:styleId="afe">
    <w:name w:val="Текст таблицы"/>
    <w:basedOn w:val="a3"/>
    <w:semiHidden/>
    <w:rsid w:val="006436C2"/>
    <w:pPr>
      <w:spacing w:before="40" w:after="40" w:line="240" w:lineRule="auto"/>
      <w:ind w:left="57" w:right="57" w:firstLine="0"/>
      <w:jc w:val="left"/>
    </w:pPr>
    <w:rPr>
      <w:snapToGrid/>
      <w:sz w:val="24"/>
      <w:szCs w:val="24"/>
    </w:rPr>
  </w:style>
  <w:style w:type="paragraph" w:customStyle="1" w:styleId="aff">
    <w:name w:val="Пункт б/н"/>
    <w:basedOn w:val="a3"/>
    <w:rsid w:val="006436C2"/>
    <w:pPr>
      <w:tabs>
        <w:tab w:val="left" w:pos="1134"/>
      </w:tabs>
      <w:ind w:left="1134" w:firstLine="0"/>
    </w:pPr>
  </w:style>
  <w:style w:type="paragraph" w:styleId="a">
    <w:name w:val="List Bullet"/>
    <w:basedOn w:val="a3"/>
    <w:autoRedefine/>
    <w:rsid w:val="006436C2"/>
    <w:pPr>
      <w:numPr>
        <w:numId w:val="11"/>
      </w:numPr>
    </w:pPr>
  </w:style>
  <w:style w:type="paragraph" w:styleId="aff0">
    <w:name w:val="Balloon Text"/>
    <w:basedOn w:val="a3"/>
    <w:link w:val="aff1"/>
    <w:uiPriority w:val="99"/>
    <w:semiHidden/>
    <w:rsid w:val="006436C2"/>
    <w:rPr>
      <w:rFonts w:ascii="Tahoma" w:hAnsi="Tahoma" w:cs="Tahoma"/>
      <w:sz w:val="16"/>
      <w:szCs w:val="16"/>
    </w:rPr>
  </w:style>
  <w:style w:type="character" w:customStyle="1" w:styleId="aff1">
    <w:name w:val="Текст выноски Знак"/>
    <w:basedOn w:val="a4"/>
    <w:link w:val="aff0"/>
    <w:uiPriority w:val="99"/>
    <w:semiHidden/>
    <w:rsid w:val="006436C2"/>
    <w:rPr>
      <w:rFonts w:ascii="Tahoma" w:eastAsia="Times New Roman" w:hAnsi="Tahoma" w:cs="Tahoma"/>
      <w:snapToGrid w:val="0"/>
      <w:sz w:val="16"/>
      <w:szCs w:val="16"/>
      <w:lang w:eastAsia="ru-RU"/>
    </w:rPr>
  </w:style>
  <w:style w:type="paragraph" w:customStyle="1" w:styleId="aff2">
    <w:name w:val="Подподподпункт"/>
    <w:basedOn w:val="a3"/>
    <w:rsid w:val="006436C2"/>
    <w:pPr>
      <w:tabs>
        <w:tab w:val="left" w:pos="1134"/>
        <w:tab w:val="left" w:pos="1701"/>
        <w:tab w:val="num" w:pos="3560"/>
      </w:tabs>
      <w:ind w:left="3560" w:hanging="1008"/>
    </w:pPr>
  </w:style>
  <w:style w:type="paragraph" w:styleId="aff3">
    <w:name w:val="annotation text"/>
    <w:basedOn w:val="a3"/>
    <w:link w:val="aff4"/>
    <w:semiHidden/>
    <w:rsid w:val="006436C2"/>
    <w:rPr>
      <w:snapToGrid/>
      <w:sz w:val="20"/>
    </w:rPr>
  </w:style>
  <w:style w:type="character" w:customStyle="1" w:styleId="aff4">
    <w:name w:val="Текст примечания Знак"/>
    <w:basedOn w:val="a4"/>
    <w:link w:val="aff3"/>
    <w:semiHidden/>
    <w:rsid w:val="006436C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436C2"/>
    <w:rPr>
      <w:b/>
      <w:bCs/>
    </w:rPr>
  </w:style>
  <w:style w:type="character" w:customStyle="1" w:styleId="aff6">
    <w:name w:val="Тема примечания Знак"/>
    <w:basedOn w:val="aff4"/>
    <w:link w:val="aff5"/>
    <w:semiHidden/>
    <w:rsid w:val="006436C2"/>
    <w:rPr>
      <w:rFonts w:ascii="Times New Roman" w:eastAsia="Times New Roman" w:hAnsi="Times New Roman" w:cs="Times New Roman"/>
      <w:b/>
      <w:bCs/>
      <w:sz w:val="20"/>
      <w:szCs w:val="20"/>
      <w:lang w:eastAsia="ru-RU"/>
    </w:rPr>
  </w:style>
  <w:style w:type="paragraph" w:customStyle="1" w:styleId="15">
    <w:name w:val="Стиль1"/>
    <w:basedOn w:val="afa"/>
    <w:rsid w:val="006436C2"/>
    <w:pPr>
      <w:tabs>
        <w:tab w:val="clear" w:pos="2127"/>
      </w:tabs>
      <w:spacing w:line="240" w:lineRule="auto"/>
      <w:ind w:left="0" w:firstLine="0"/>
    </w:pPr>
    <w:rPr>
      <w:szCs w:val="28"/>
    </w:rPr>
  </w:style>
  <w:style w:type="paragraph" w:customStyle="1" w:styleId="1">
    <w:name w:val="Пункт1"/>
    <w:basedOn w:val="a3"/>
    <w:rsid w:val="006436C2"/>
    <w:pPr>
      <w:numPr>
        <w:numId w:val="17"/>
      </w:numPr>
      <w:spacing w:before="240"/>
      <w:jc w:val="center"/>
    </w:pPr>
    <w:rPr>
      <w:rFonts w:ascii="Arial" w:hAnsi="Arial"/>
      <w:b/>
      <w:szCs w:val="28"/>
    </w:rPr>
  </w:style>
  <w:style w:type="character" w:styleId="aff7">
    <w:name w:val="annotation reference"/>
    <w:rsid w:val="006436C2"/>
    <w:rPr>
      <w:sz w:val="16"/>
      <w:szCs w:val="16"/>
    </w:rPr>
  </w:style>
  <w:style w:type="paragraph" w:customStyle="1" w:styleId="2">
    <w:name w:val="Пункт_2"/>
    <w:basedOn w:val="a3"/>
    <w:rsid w:val="006436C2"/>
    <w:pPr>
      <w:numPr>
        <w:ilvl w:val="2"/>
        <w:numId w:val="18"/>
      </w:numPr>
      <w:tabs>
        <w:tab w:val="clear" w:pos="1560"/>
        <w:tab w:val="num" w:pos="851"/>
        <w:tab w:val="left" w:pos="1134"/>
      </w:tabs>
      <w:ind w:left="851"/>
    </w:pPr>
  </w:style>
  <w:style w:type="paragraph" w:customStyle="1" w:styleId="30">
    <w:name w:val="Пункт_3"/>
    <w:basedOn w:val="2"/>
    <w:rsid w:val="006436C2"/>
    <w:pPr>
      <w:numPr>
        <w:ilvl w:val="3"/>
      </w:numPr>
      <w:tabs>
        <w:tab w:val="clear" w:pos="1134"/>
        <w:tab w:val="clear" w:pos="1844"/>
        <w:tab w:val="num" w:pos="1560"/>
      </w:tabs>
      <w:ind w:left="1560" w:hanging="851"/>
    </w:pPr>
  </w:style>
  <w:style w:type="paragraph" w:customStyle="1" w:styleId="40">
    <w:name w:val="Пункт_4"/>
    <w:basedOn w:val="30"/>
    <w:rsid w:val="006436C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436C2"/>
    <w:pPr>
      <w:tabs>
        <w:tab w:val="left" w:pos="1134"/>
        <w:tab w:val="left" w:pos="1701"/>
        <w:tab w:val="num" w:pos="3560"/>
      </w:tabs>
      <w:ind w:left="3560" w:hanging="1008"/>
    </w:pPr>
  </w:style>
  <w:style w:type="paragraph" w:customStyle="1" w:styleId="16">
    <w:name w:val="Пункт_1"/>
    <w:basedOn w:val="a3"/>
    <w:rsid w:val="006436C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436C2"/>
    <w:pPr>
      <w:numPr>
        <w:numId w:val="19"/>
      </w:numPr>
    </w:pPr>
  </w:style>
  <w:style w:type="paragraph" w:customStyle="1" w:styleId="Default">
    <w:name w:val="Default"/>
    <w:rsid w:val="006436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436C2"/>
  </w:style>
  <w:style w:type="character" w:styleId="aff9">
    <w:name w:val="Emphasis"/>
    <w:qFormat/>
    <w:rsid w:val="006436C2"/>
    <w:rPr>
      <w:i/>
      <w:iCs/>
    </w:rPr>
  </w:style>
  <w:style w:type="paragraph" w:customStyle="1" w:styleId="KontrEPC-">
    <w:name w:val="Kontr_EPC-пункт"/>
    <w:basedOn w:val="a3"/>
    <w:rsid w:val="006436C2"/>
    <w:pPr>
      <w:numPr>
        <w:ilvl w:val="1"/>
        <w:numId w:val="2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6436C2"/>
    <w:pPr>
      <w:ind w:left="708"/>
    </w:pPr>
  </w:style>
  <w:style w:type="paragraph" w:customStyle="1" w:styleId="affc">
    <w:name w:val="Заголовок формы"/>
    <w:basedOn w:val="a3"/>
    <w:link w:val="affd"/>
    <w:rsid w:val="006436C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436C2"/>
    <w:rPr>
      <w:rFonts w:ascii="Times New Roman" w:eastAsia="Times New Roman" w:hAnsi="Times New Roman" w:cs="Times New Roman"/>
      <w:b/>
      <w:caps/>
      <w:sz w:val="28"/>
      <w:szCs w:val="28"/>
      <w:lang w:val="x-none" w:eastAsia="x-none"/>
    </w:rPr>
  </w:style>
  <w:style w:type="paragraph" w:customStyle="1" w:styleId="17">
    <w:name w:val="Обычный1"/>
    <w:rsid w:val="006436C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643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436C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436C2"/>
    <w:pPr>
      <w:numPr>
        <w:ilvl w:val="1"/>
      </w:numPr>
      <w:spacing w:before="240" w:after="240" w:line="240" w:lineRule="auto"/>
      <w:ind w:left="1701" w:right="567" w:firstLine="851"/>
    </w:pPr>
    <w:rPr>
      <w:spacing w:val="20"/>
      <w:sz w:val="24"/>
    </w:rPr>
  </w:style>
  <w:style w:type="paragraph" w:customStyle="1" w:styleId="ConsPlusNormal">
    <w:name w:val="ConsPlusNormal"/>
    <w:rsid w:val="006436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436C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436C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436C2"/>
    <w:rPr>
      <w:rFonts w:ascii="Times New Roman" w:eastAsia="Times New Roman" w:hAnsi="Times New Roman" w:cs="Times New Roman"/>
      <w:sz w:val="20"/>
      <w:szCs w:val="20"/>
      <w:lang w:eastAsia="ru-RU"/>
    </w:rPr>
  </w:style>
  <w:style w:type="character" w:styleId="afff2">
    <w:name w:val="endnote reference"/>
    <w:uiPriority w:val="99"/>
    <w:rsid w:val="006436C2"/>
    <w:rPr>
      <w:vertAlign w:val="superscript"/>
    </w:rPr>
  </w:style>
  <w:style w:type="paragraph" w:customStyle="1" w:styleId="ConsPlusNonformat">
    <w:name w:val="ConsPlusNonformat"/>
    <w:rsid w:val="006436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436C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436C2"/>
    <w:rPr>
      <w:rFonts w:ascii="Times New Roman" w:eastAsia="Times New Roman" w:hAnsi="Times New Roman" w:cs="Times New Roman"/>
      <w:sz w:val="24"/>
      <w:szCs w:val="24"/>
      <w:lang w:val="x-none" w:eastAsia="x-none"/>
    </w:rPr>
  </w:style>
  <w:style w:type="paragraph" w:styleId="afff5">
    <w:name w:val="No Spacing"/>
    <w:uiPriority w:val="1"/>
    <w:qFormat/>
    <w:rsid w:val="006436C2"/>
    <w:pPr>
      <w:spacing w:after="0" w:line="240" w:lineRule="auto"/>
    </w:pPr>
    <w:rPr>
      <w:rFonts w:ascii="Calibri" w:eastAsia="Calibri" w:hAnsi="Calibri" w:cs="Times New Roman"/>
    </w:rPr>
  </w:style>
  <w:style w:type="paragraph" w:styleId="afff6">
    <w:name w:val="Body Text Indent"/>
    <w:basedOn w:val="a3"/>
    <w:link w:val="afff7"/>
    <w:rsid w:val="006436C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436C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436C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436C2"/>
    <w:pPr>
      <w:spacing w:after="120" w:line="480" w:lineRule="auto"/>
    </w:pPr>
  </w:style>
  <w:style w:type="character" w:customStyle="1" w:styleId="27">
    <w:name w:val="Основной текст 2 Знак"/>
    <w:basedOn w:val="a4"/>
    <w:link w:val="26"/>
    <w:uiPriority w:val="99"/>
    <w:semiHidden/>
    <w:rsid w:val="006436C2"/>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6436C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436C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6436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F8572E"/>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0B2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104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3577">
      <w:bodyDiv w:val="1"/>
      <w:marLeft w:val="0"/>
      <w:marRight w:val="0"/>
      <w:marTop w:val="0"/>
      <w:marBottom w:val="0"/>
      <w:divBdr>
        <w:top w:val="none" w:sz="0" w:space="0" w:color="auto"/>
        <w:left w:val="none" w:sz="0" w:space="0" w:color="auto"/>
        <w:bottom w:val="none" w:sz="0" w:space="0" w:color="auto"/>
        <w:right w:val="none" w:sz="0" w:space="0" w:color="auto"/>
      </w:divBdr>
    </w:div>
    <w:div w:id="49622483">
      <w:bodyDiv w:val="1"/>
      <w:marLeft w:val="0"/>
      <w:marRight w:val="0"/>
      <w:marTop w:val="0"/>
      <w:marBottom w:val="0"/>
      <w:divBdr>
        <w:top w:val="none" w:sz="0" w:space="0" w:color="auto"/>
        <w:left w:val="none" w:sz="0" w:space="0" w:color="auto"/>
        <w:bottom w:val="none" w:sz="0" w:space="0" w:color="auto"/>
        <w:right w:val="none" w:sz="0" w:space="0" w:color="auto"/>
      </w:divBdr>
    </w:div>
    <w:div w:id="364405224">
      <w:bodyDiv w:val="1"/>
      <w:marLeft w:val="0"/>
      <w:marRight w:val="0"/>
      <w:marTop w:val="0"/>
      <w:marBottom w:val="0"/>
      <w:divBdr>
        <w:top w:val="none" w:sz="0" w:space="0" w:color="auto"/>
        <w:left w:val="none" w:sz="0" w:space="0" w:color="auto"/>
        <w:bottom w:val="none" w:sz="0" w:space="0" w:color="auto"/>
        <w:right w:val="none" w:sz="0" w:space="0" w:color="auto"/>
      </w:divBdr>
    </w:div>
    <w:div w:id="1010523034">
      <w:bodyDiv w:val="1"/>
      <w:marLeft w:val="0"/>
      <w:marRight w:val="0"/>
      <w:marTop w:val="0"/>
      <w:marBottom w:val="0"/>
      <w:divBdr>
        <w:top w:val="none" w:sz="0" w:space="0" w:color="auto"/>
        <w:left w:val="none" w:sz="0" w:space="0" w:color="auto"/>
        <w:bottom w:val="none" w:sz="0" w:space="0" w:color="auto"/>
        <w:right w:val="none" w:sz="0" w:space="0" w:color="auto"/>
      </w:divBdr>
    </w:div>
    <w:div w:id="1247037271">
      <w:bodyDiv w:val="1"/>
      <w:marLeft w:val="0"/>
      <w:marRight w:val="0"/>
      <w:marTop w:val="0"/>
      <w:marBottom w:val="0"/>
      <w:divBdr>
        <w:top w:val="none" w:sz="0" w:space="0" w:color="auto"/>
        <w:left w:val="none" w:sz="0" w:space="0" w:color="auto"/>
        <w:bottom w:val="none" w:sz="0" w:space="0" w:color="auto"/>
        <w:right w:val="none" w:sz="0" w:space="0" w:color="auto"/>
      </w:divBdr>
    </w:div>
    <w:div w:id="1350525220">
      <w:bodyDiv w:val="1"/>
      <w:marLeft w:val="0"/>
      <w:marRight w:val="0"/>
      <w:marTop w:val="0"/>
      <w:marBottom w:val="0"/>
      <w:divBdr>
        <w:top w:val="none" w:sz="0" w:space="0" w:color="auto"/>
        <w:left w:val="none" w:sz="0" w:space="0" w:color="auto"/>
        <w:bottom w:val="none" w:sz="0" w:space="0" w:color="auto"/>
        <w:right w:val="none" w:sz="0" w:space="0" w:color="auto"/>
      </w:divBdr>
    </w:div>
    <w:div w:id="1389113801">
      <w:bodyDiv w:val="1"/>
      <w:marLeft w:val="0"/>
      <w:marRight w:val="0"/>
      <w:marTop w:val="0"/>
      <w:marBottom w:val="0"/>
      <w:divBdr>
        <w:top w:val="none" w:sz="0" w:space="0" w:color="auto"/>
        <w:left w:val="none" w:sz="0" w:space="0" w:color="auto"/>
        <w:bottom w:val="none" w:sz="0" w:space="0" w:color="auto"/>
        <w:right w:val="none" w:sz="0" w:space="0" w:color="auto"/>
      </w:divBdr>
    </w:div>
    <w:div w:id="1408922659">
      <w:bodyDiv w:val="1"/>
      <w:marLeft w:val="0"/>
      <w:marRight w:val="0"/>
      <w:marTop w:val="0"/>
      <w:marBottom w:val="0"/>
      <w:divBdr>
        <w:top w:val="none" w:sz="0" w:space="0" w:color="auto"/>
        <w:left w:val="none" w:sz="0" w:space="0" w:color="auto"/>
        <w:bottom w:val="none" w:sz="0" w:space="0" w:color="auto"/>
        <w:right w:val="none" w:sz="0" w:space="0" w:color="auto"/>
      </w:divBdr>
    </w:div>
    <w:div w:id="1762291794">
      <w:bodyDiv w:val="1"/>
      <w:marLeft w:val="0"/>
      <w:marRight w:val="0"/>
      <w:marTop w:val="0"/>
      <w:marBottom w:val="0"/>
      <w:divBdr>
        <w:top w:val="none" w:sz="0" w:space="0" w:color="auto"/>
        <w:left w:val="none" w:sz="0" w:space="0" w:color="auto"/>
        <w:bottom w:val="none" w:sz="0" w:space="0" w:color="auto"/>
        <w:right w:val="none" w:sz="0" w:space="0" w:color="auto"/>
      </w:divBdr>
    </w:div>
    <w:div w:id="182589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sicon.ru/prod/aiis/devi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21318</Words>
  <Characters>121513</Characters>
  <Application>Microsoft Office Word</Application>
  <DocSecurity>0</DocSecurity>
  <Lines>1012</Lines>
  <Paragraphs>285</Paragraphs>
  <ScaleCrop>false</ScaleCrop>
  <Company>ies</Company>
  <LinksUpToDate>false</LinksUpToDate>
  <CharactersWithSpaces>142546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24</cp:revision>
  <dcterms:created xsi:type="dcterms:W3CDTF">2024-12-26T06:17:00Z</dcterms:created>
  <dcterms:modified xsi:type="dcterms:W3CDTF">2024-12-27T06:03:00Z</dcterms:modified>
</cp:coreProperties>
</file>